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BE4F3" w14:textId="5C5C5880" w:rsidR="00492272" w:rsidRPr="001710BB" w:rsidRDefault="00492272" w:rsidP="76935D91">
      <w:pPr>
        <w:pStyle w:val="NoSpacing"/>
        <w:jc w:val="center"/>
        <w:rPr>
          <w:rFonts w:ascii="Times New Roman" w:hAnsi="Times New Roman" w:cs="Times New Roman"/>
          <w:b/>
          <w:bCs/>
          <w:sz w:val="24"/>
          <w:szCs w:val="24"/>
        </w:rPr>
      </w:pPr>
      <w:r w:rsidRPr="76935D91">
        <w:rPr>
          <w:rFonts w:ascii="Times New Roman" w:hAnsi="Times New Roman" w:cs="Times New Roman"/>
          <w:b/>
          <w:bCs/>
          <w:sz w:val="24"/>
          <w:szCs w:val="24"/>
        </w:rPr>
        <w:t>DUKE UNIVERSITY MEDICAL CENTER</w:t>
      </w:r>
    </w:p>
    <w:p w14:paraId="672A6659" w14:textId="77777777" w:rsidR="00492272" w:rsidRPr="001710BB" w:rsidRDefault="00492272" w:rsidP="00492272">
      <w:pPr>
        <w:pStyle w:val="NoSpacing"/>
        <w:jc w:val="center"/>
        <w:rPr>
          <w:rFonts w:ascii="Times New Roman" w:hAnsi="Times New Roman" w:cs="Times New Roman"/>
          <w:b/>
          <w:sz w:val="24"/>
          <w:szCs w:val="24"/>
        </w:rPr>
      </w:pPr>
    </w:p>
    <w:p w14:paraId="5896170E" w14:textId="77777777" w:rsidR="00492272" w:rsidRPr="001710BB" w:rsidRDefault="00492272" w:rsidP="00492272">
      <w:pPr>
        <w:pStyle w:val="NoSpacing"/>
        <w:jc w:val="center"/>
        <w:rPr>
          <w:rFonts w:ascii="Times New Roman" w:hAnsi="Times New Roman" w:cs="Times New Roman"/>
          <w:b/>
          <w:sz w:val="24"/>
          <w:szCs w:val="24"/>
        </w:rPr>
      </w:pPr>
      <w:r w:rsidRPr="001710BB">
        <w:rPr>
          <w:rFonts w:ascii="Times New Roman" w:hAnsi="Times New Roman" w:cs="Times New Roman"/>
          <w:b/>
          <w:sz w:val="24"/>
          <w:szCs w:val="24"/>
        </w:rPr>
        <w:t>CURRICULUM VITAE</w:t>
      </w:r>
    </w:p>
    <w:p w14:paraId="0A37501D" w14:textId="77777777" w:rsidR="00492272" w:rsidRPr="001710BB" w:rsidRDefault="00492272" w:rsidP="00492272">
      <w:pPr>
        <w:pStyle w:val="NoSpacing"/>
        <w:jc w:val="center"/>
        <w:rPr>
          <w:rFonts w:ascii="Times New Roman" w:hAnsi="Times New Roman" w:cs="Times New Roman"/>
          <w:b/>
          <w:sz w:val="24"/>
          <w:szCs w:val="24"/>
        </w:rPr>
      </w:pPr>
    </w:p>
    <w:p w14:paraId="50E3DDCA" w14:textId="77777777" w:rsidR="00492272" w:rsidRPr="001710BB" w:rsidRDefault="00492272" w:rsidP="00492272">
      <w:pPr>
        <w:pStyle w:val="NoSpacing"/>
        <w:jc w:val="center"/>
        <w:rPr>
          <w:rFonts w:ascii="Times New Roman" w:hAnsi="Times New Roman" w:cs="Times New Roman"/>
          <w:b/>
          <w:sz w:val="24"/>
          <w:szCs w:val="24"/>
        </w:rPr>
      </w:pPr>
      <w:r w:rsidRPr="001710BB">
        <w:rPr>
          <w:rFonts w:ascii="Times New Roman" w:hAnsi="Times New Roman" w:cs="Times New Roman"/>
          <w:b/>
          <w:sz w:val="24"/>
          <w:szCs w:val="24"/>
        </w:rPr>
        <w:t>For Permanent Record and the</w:t>
      </w:r>
    </w:p>
    <w:p w14:paraId="1DEEB3E3" w14:textId="77777777" w:rsidR="00492272" w:rsidRPr="001710BB" w:rsidRDefault="00492272" w:rsidP="00492272">
      <w:pPr>
        <w:pStyle w:val="NoSpacing"/>
        <w:jc w:val="center"/>
        <w:rPr>
          <w:rFonts w:ascii="Times New Roman" w:hAnsi="Times New Roman" w:cs="Times New Roman"/>
          <w:b/>
          <w:sz w:val="24"/>
          <w:szCs w:val="24"/>
        </w:rPr>
      </w:pPr>
      <w:r w:rsidRPr="001710BB">
        <w:rPr>
          <w:rFonts w:ascii="Times New Roman" w:hAnsi="Times New Roman" w:cs="Times New Roman"/>
          <w:b/>
          <w:sz w:val="24"/>
          <w:szCs w:val="24"/>
        </w:rPr>
        <w:t>Appointments, Promotions and Tenure Committee</w:t>
      </w:r>
    </w:p>
    <w:p w14:paraId="5DAB6C7B" w14:textId="77777777" w:rsidR="00492272" w:rsidRPr="001710BB" w:rsidRDefault="00492272" w:rsidP="00492272">
      <w:pPr>
        <w:pStyle w:val="NoSpacing"/>
        <w:rPr>
          <w:rFonts w:ascii="Times New Roman" w:hAnsi="Times New Roman" w:cs="Times New Roman"/>
          <w:sz w:val="24"/>
          <w:szCs w:val="24"/>
        </w:rPr>
      </w:pPr>
    </w:p>
    <w:p w14:paraId="02EB378F" w14:textId="77777777" w:rsidR="00492272" w:rsidRPr="001710BB" w:rsidRDefault="00492272" w:rsidP="00924BFB">
      <w:pPr>
        <w:pStyle w:val="NoSpacing"/>
        <w:jc w:val="both"/>
        <w:rPr>
          <w:rFonts w:ascii="Times New Roman" w:hAnsi="Times New Roman" w:cs="Times New Roman"/>
          <w:sz w:val="24"/>
          <w:szCs w:val="24"/>
        </w:rPr>
      </w:pPr>
    </w:p>
    <w:p w14:paraId="63B8CDE8" w14:textId="6D3369C4" w:rsidR="00AA7A0E" w:rsidRDefault="00492272" w:rsidP="76935D91">
      <w:pPr>
        <w:pStyle w:val="NoSpacing"/>
        <w:jc w:val="both"/>
        <w:rPr>
          <w:rFonts w:ascii="Times New Roman" w:hAnsi="Times New Roman" w:cs="Times New Roman"/>
          <w:b/>
          <w:bCs/>
          <w:sz w:val="24"/>
          <w:szCs w:val="24"/>
        </w:rPr>
      </w:pPr>
      <w:r w:rsidRPr="001710BB">
        <w:rPr>
          <w:rFonts w:ascii="Times New Roman" w:hAnsi="Times New Roman" w:cs="Times New Roman"/>
          <w:sz w:val="24"/>
          <w:szCs w:val="24"/>
        </w:rPr>
        <w:t>Date Prepared:</w:t>
      </w:r>
      <w:r w:rsidR="45054E56" w:rsidRPr="001710BB">
        <w:rPr>
          <w:rFonts w:ascii="Times New Roman" w:hAnsi="Times New Roman" w:cs="Times New Roman"/>
          <w:sz w:val="24"/>
          <w:szCs w:val="24"/>
        </w:rPr>
        <w:t xml:space="preserve"> </w:t>
      </w:r>
      <w:r w:rsidR="45054E56" w:rsidRPr="76935D91">
        <w:rPr>
          <w:rFonts w:ascii="Times New Roman" w:hAnsi="Times New Roman" w:cs="Times New Roman"/>
          <w:b/>
          <w:bCs/>
          <w:sz w:val="24"/>
          <w:szCs w:val="24"/>
        </w:rPr>
        <w:t>June 20, 2024</w:t>
      </w:r>
    </w:p>
    <w:p w14:paraId="6A05A809" w14:textId="77777777" w:rsidR="001929D8" w:rsidRPr="001710BB" w:rsidRDefault="001929D8" w:rsidP="00924BFB">
      <w:pPr>
        <w:pStyle w:val="NoSpacing"/>
        <w:jc w:val="both"/>
        <w:rPr>
          <w:rFonts w:ascii="Times New Roman" w:hAnsi="Times New Roman" w:cs="Times New Roman"/>
          <w:sz w:val="24"/>
          <w:szCs w:val="24"/>
        </w:rPr>
      </w:pPr>
    </w:p>
    <w:p w14:paraId="3688FFD5"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b/>
          <w:sz w:val="24"/>
          <w:szCs w:val="24"/>
        </w:rPr>
        <w:t>Name (complete with degrees):</w:t>
      </w:r>
      <w:r w:rsidRPr="001710BB">
        <w:rPr>
          <w:rFonts w:ascii="Times New Roman" w:hAnsi="Times New Roman" w:cs="Times New Roman"/>
          <w:sz w:val="24"/>
          <w:szCs w:val="24"/>
        </w:rPr>
        <w:t xml:space="preserve">  Oren Nathan Gottfried, M.D.</w:t>
      </w:r>
      <w:r w:rsidR="003D1022">
        <w:rPr>
          <w:rFonts w:ascii="Times New Roman" w:hAnsi="Times New Roman" w:cs="Times New Roman"/>
          <w:sz w:val="24"/>
          <w:szCs w:val="24"/>
        </w:rPr>
        <w:t>, FAANS, FACS</w:t>
      </w:r>
    </w:p>
    <w:p w14:paraId="5A39BBE3"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ab/>
      </w:r>
    </w:p>
    <w:p w14:paraId="674A62E7"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b/>
          <w:sz w:val="24"/>
          <w:szCs w:val="24"/>
        </w:rPr>
        <w:t>Primary academic appointment (department):</w:t>
      </w:r>
      <w:r w:rsidRPr="001710BB">
        <w:rPr>
          <w:rFonts w:ascii="Times New Roman" w:hAnsi="Times New Roman" w:cs="Times New Roman"/>
          <w:sz w:val="24"/>
          <w:szCs w:val="24"/>
        </w:rPr>
        <w:t xml:space="preserve">  Department of Neurosurgery</w:t>
      </w:r>
    </w:p>
    <w:p w14:paraId="41C8F396"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ab/>
      </w:r>
      <w:r w:rsidRPr="001710BB">
        <w:rPr>
          <w:rFonts w:ascii="Times New Roman" w:hAnsi="Times New Roman" w:cs="Times New Roman"/>
          <w:sz w:val="24"/>
          <w:szCs w:val="24"/>
        </w:rPr>
        <w:tab/>
      </w:r>
    </w:p>
    <w:p w14:paraId="52E425AC" w14:textId="03535931" w:rsidR="00492272" w:rsidRPr="00BE48DB" w:rsidRDefault="00492272" w:rsidP="00924BFB">
      <w:pPr>
        <w:pStyle w:val="NoSpacing"/>
        <w:jc w:val="both"/>
        <w:rPr>
          <w:rFonts w:ascii="Times New Roman" w:hAnsi="Times New Roman" w:cs="Times New Roman"/>
          <w:sz w:val="24"/>
          <w:szCs w:val="24"/>
        </w:rPr>
      </w:pPr>
      <w:r w:rsidRPr="76935D91">
        <w:rPr>
          <w:rFonts w:ascii="Times New Roman" w:hAnsi="Times New Roman" w:cs="Times New Roman"/>
          <w:b/>
          <w:bCs/>
          <w:sz w:val="24"/>
          <w:szCs w:val="24"/>
        </w:rPr>
        <w:t>Date and rank of first Duke Faculty appointment:</w:t>
      </w:r>
      <w:r w:rsidRPr="76935D91">
        <w:rPr>
          <w:rFonts w:ascii="Times New Roman" w:hAnsi="Times New Roman" w:cs="Times New Roman"/>
          <w:sz w:val="24"/>
          <w:szCs w:val="24"/>
        </w:rPr>
        <w:t xml:space="preserve">  </w:t>
      </w:r>
      <w:r w:rsidR="49A3AC9C" w:rsidRPr="76935D91">
        <w:rPr>
          <w:rFonts w:ascii="Times New Roman" w:hAnsi="Times New Roman" w:cs="Times New Roman"/>
          <w:sz w:val="24"/>
          <w:szCs w:val="24"/>
        </w:rPr>
        <w:t>July</w:t>
      </w:r>
      <w:r w:rsidR="00DF2D2C" w:rsidRPr="76935D91">
        <w:rPr>
          <w:rFonts w:ascii="Times New Roman" w:hAnsi="Times New Roman" w:cs="Times New Roman"/>
          <w:sz w:val="24"/>
          <w:szCs w:val="24"/>
        </w:rPr>
        <w:t xml:space="preserve"> 2010; Assistant Professor of Surgery, Track I, </w:t>
      </w:r>
      <w:r w:rsidR="1BF60EF3" w:rsidRPr="76935D91">
        <w:rPr>
          <w:rFonts w:ascii="Times New Roman" w:hAnsi="Times New Roman" w:cs="Times New Roman"/>
          <w:sz w:val="24"/>
          <w:szCs w:val="24"/>
        </w:rPr>
        <w:t>September</w:t>
      </w:r>
      <w:r w:rsidR="00DF2D2C" w:rsidRPr="76935D91">
        <w:rPr>
          <w:rFonts w:ascii="Times New Roman" w:hAnsi="Times New Roman" w:cs="Times New Roman"/>
          <w:sz w:val="24"/>
          <w:szCs w:val="24"/>
        </w:rPr>
        <w:t xml:space="preserve"> 2014; Associate Professor of Surgery, Track 1; Professor with Tenure of Neurosurgical Surgery </w:t>
      </w:r>
      <w:r w:rsidR="5303E974" w:rsidRPr="76935D91">
        <w:rPr>
          <w:rFonts w:ascii="Times New Roman" w:hAnsi="Times New Roman" w:cs="Times New Roman"/>
          <w:sz w:val="24"/>
          <w:szCs w:val="24"/>
        </w:rPr>
        <w:t>July</w:t>
      </w:r>
      <w:r w:rsidR="00DF2D2C" w:rsidRPr="76935D91">
        <w:rPr>
          <w:rFonts w:ascii="Times New Roman" w:hAnsi="Times New Roman" w:cs="Times New Roman"/>
          <w:sz w:val="24"/>
          <w:szCs w:val="24"/>
        </w:rPr>
        <w:t xml:space="preserve"> 2018</w:t>
      </w:r>
    </w:p>
    <w:p w14:paraId="72A3D3EC" w14:textId="77777777" w:rsidR="00DF2D2C" w:rsidRPr="00BE48DB" w:rsidRDefault="00DF2D2C" w:rsidP="00924BFB">
      <w:pPr>
        <w:pStyle w:val="NoSpacing"/>
        <w:jc w:val="both"/>
        <w:rPr>
          <w:rFonts w:ascii="Times New Roman" w:hAnsi="Times New Roman" w:cs="Times New Roman"/>
          <w:sz w:val="24"/>
          <w:szCs w:val="24"/>
        </w:rPr>
      </w:pPr>
    </w:p>
    <w:p w14:paraId="3590ACFE" w14:textId="38B10404" w:rsidR="00492272" w:rsidRPr="001710BB" w:rsidRDefault="00492272" w:rsidP="00924BFB">
      <w:pPr>
        <w:pStyle w:val="NoSpacing"/>
        <w:jc w:val="both"/>
        <w:rPr>
          <w:rFonts w:ascii="Times New Roman" w:hAnsi="Times New Roman" w:cs="Times New Roman"/>
          <w:sz w:val="24"/>
          <w:szCs w:val="24"/>
        </w:rPr>
      </w:pPr>
      <w:r w:rsidRPr="76935D91">
        <w:rPr>
          <w:rFonts w:ascii="Times New Roman" w:hAnsi="Times New Roman" w:cs="Times New Roman"/>
          <w:b/>
          <w:bCs/>
          <w:sz w:val="24"/>
          <w:szCs w:val="24"/>
        </w:rPr>
        <w:t>Current Duke Facility Appointment</w:t>
      </w:r>
      <w:r w:rsidRPr="76935D91">
        <w:rPr>
          <w:rFonts w:ascii="Times New Roman" w:hAnsi="Times New Roman" w:cs="Times New Roman"/>
          <w:sz w:val="24"/>
          <w:szCs w:val="24"/>
        </w:rPr>
        <w:t xml:space="preserve">: </w:t>
      </w:r>
      <w:r w:rsidR="00273D90" w:rsidRPr="76935D91">
        <w:rPr>
          <w:rFonts w:ascii="Times New Roman" w:hAnsi="Times New Roman" w:cs="Times New Roman"/>
          <w:sz w:val="24"/>
          <w:szCs w:val="24"/>
        </w:rPr>
        <w:t xml:space="preserve">Professor with Tenure of Neurosurgery and Orthopedic Surgery </w:t>
      </w:r>
      <w:r w:rsidR="5B131DB7" w:rsidRPr="76935D91">
        <w:rPr>
          <w:rFonts w:ascii="Times New Roman" w:hAnsi="Times New Roman" w:cs="Times New Roman"/>
          <w:sz w:val="24"/>
          <w:szCs w:val="24"/>
        </w:rPr>
        <w:t>July</w:t>
      </w:r>
      <w:r w:rsidR="00273D90" w:rsidRPr="76935D91">
        <w:rPr>
          <w:rFonts w:ascii="Times New Roman" w:hAnsi="Times New Roman" w:cs="Times New Roman"/>
          <w:sz w:val="24"/>
          <w:szCs w:val="24"/>
        </w:rPr>
        <w:t xml:space="preserve"> 2018</w:t>
      </w:r>
    </w:p>
    <w:p w14:paraId="0D0B940D" w14:textId="77777777" w:rsidR="00492272" w:rsidRPr="001710BB" w:rsidRDefault="00492272" w:rsidP="00924BFB">
      <w:pPr>
        <w:pStyle w:val="NoSpacing"/>
        <w:jc w:val="both"/>
        <w:rPr>
          <w:rFonts w:ascii="Times New Roman" w:hAnsi="Times New Roman" w:cs="Times New Roman"/>
          <w:sz w:val="24"/>
          <w:szCs w:val="24"/>
        </w:rPr>
      </w:pPr>
    </w:p>
    <w:p w14:paraId="49982511"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b/>
          <w:sz w:val="24"/>
          <w:szCs w:val="24"/>
        </w:rPr>
        <w:t>Medical licensure:</w:t>
      </w:r>
      <w:r w:rsidRPr="001710BB">
        <w:rPr>
          <w:rFonts w:ascii="Times New Roman" w:hAnsi="Times New Roman" w:cs="Times New Roman"/>
          <w:sz w:val="24"/>
          <w:szCs w:val="24"/>
        </w:rPr>
        <w:t xml:space="preserve">  North Carolina License # 2010-00607</w:t>
      </w:r>
    </w:p>
    <w:p w14:paraId="0E27B00A" w14:textId="77777777" w:rsidR="00492272" w:rsidRPr="001710BB" w:rsidRDefault="00492272" w:rsidP="00924BFB">
      <w:pPr>
        <w:pStyle w:val="NoSpacing"/>
        <w:jc w:val="both"/>
        <w:rPr>
          <w:rFonts w:ascii="Times New Roman" w:hAnsi="Times New Roman" w:cs="Times New Roman"/>
          <w:sz w:val="24"/>
          <w:szCs w:val="24"/>
        </w:rPr>
      </w:pPr>
    </w:p>
    <w:p w14:paraId="14BAAB12"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b/>
          <w:sz w:val="24"/>
          <w:szCs w:val="24"/>
        </w:rPr>
        <w:t>Date of License (Month/Day/Year):</w:t>
      </w:r>
      <w:r w:rsidRPr="001710BB">
        <w:rPr>
          <w:rFonts w:ascii="Times New Roman" w:hAnsi="Times New Roman" w:cs="Times New Roman"/>
          <w:sz w:val="24"/>
          <w:szCs w:val="24"/>
        </w:rPr>
        <w:t xml:space="preserve">  04/19/2010</w:t>
      </w:r>
      <w:r w:rsidRPr="001710BB">
        <w:rPr>
          <w:rFonts w:ascii="Times New Roman" w:hAnsi="Times New Roman" w:cs="Times New Roman"/>
          <w:sz w:val="24"/>
          <w:szCs w:val="24"/>
        </w:rPr>
        <w:tab/>
      </w:r>
    </w:p>
    <w:p w14:paraId="60061E4C"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ab/>
      </w:r>
    </w:p>
    <w:p w14:paraId="07C2F7B2" w14:textId="6CC91C1B" w:rsidR="00492272" w:rsidRPr="001710BB" w:rsidRDefault="00492272" w:rsidP="00924BFB">
      <w:pPr>
        <w:pStyle w:val="NoSpacing"/>
        <w:jc w:val="both"/>
        <w:rPr>
          <w:rFonts w:ascii="Times New Roman" w:hAnsi="Times New Roman" w:cs="Times New Roman"/>
          <w:sz w:val="24"/>
          <w:szCs w:val="24"/>
        </w:rPr>
      </w:pPr>
      <w:r w:rsidRPr="76935D91">
        <w:rPr>
          <w:rFonts w:ascii="Times New Roman" w:hAnsi="Times New Roman" w:cs="Times New Roman"/>
          <w:b/>
          <w:bCs/>
          <w:sz w:val="24"/>
          <w:szCs w:val="24"/>
        </w:rPr>
        <w:t>Specialty certification(s) and dates (Month/Year):</w:t>
      </w:r>
      <w:r w:rsidRPr="76935D91">
        <w:rPr>
          <w:rFonts w:ascii="Times New Roman" w:hAnsi="Times New Roman" w:cs="Times New Roman"/>
          <w:sz w:val="24"/>
          <w:szCs w:val="24"/>
        </w:rPr>
        <w:t xml:space="preserve">  American Board of Neurosurgery Board Certified,</w:t>
      </w:r>
      <w:r w:rsidR="042096AD" w:rsidRPr="76935D91">
        <w:rPr>
          <w:rFonts w:ascii="Times New Roman" w:hAnsi="Times New Roman" w:cs="Times New Roman"/>
          <w:sz w:val="24"/>
          <w:szCs w:val="24"/>
        </w:rPr>
        <w:t xml:space="preserve"> </w:t>
      </w:r>
      <w:r w:rsidRPr="76935D91">
        <w:rPr>
          <w:rFonts w:ascii="Times New Roman" w:hAnsi="Times New Roman" w:cs="Times New Roman"/>
          <w:sz w:val="24"/>
          <w:szCs w:val="24"/>
        </w:rPr>
        <w:t>May 2013</w:t>
      </w:r>
    </w:p>
    <w:p w14:paraId="44EAFD9C"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ab/>
      </w:r>
    </w:p>
    <w:p w14:paraId="39953C86"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b/>
          <w:sz w:val="24"/>
          <w:szCs w:val="24"/>
        </w:rPr>
        <w:t>Date of birth:</w:t>
      </w:r>
      <w:r w:rsidRPr="001710BB">
        <w:rPr>
          <w:rFonts w:ascii="Times New Roman" w:hAnsi="Times New Roman" w:cs="Times New Roman"/>
          <w:sz w:val="24"/>
          <w:szCs w:val="24"/>
        </w:rPr>
        <w:tab/>
        <w:t>March 25, 1975</w:t>
      </w:r>
      <w:r w:rsidRPr="001710BB">
        <w:rPr>
          <w:rFonts w:ascii="Times New Roman" w:hAnsi="Times New Roman" w:cs="Times New Roman"/>
          <w:sz w:val="24"/>
          <w:szCs w:val="24"/>
        </w:rPr>
        <w:tab/>
      </w:r>
      <w:r w:rsidRPr="001710BB">
        <w:rPr>
          <w:rFonts w:ascii="Times New Roman" w:hAnsi="Times New Roman" w:cs="Times New Roman"/>
          <w:b/>
          <w:sz w:val="24"/>
          <w:szCs w:val="24"/>
        </w:rPr>
        <w:t>Place (include city/state/country):</w:t>
      </w:r>
      <w:r w:rsidRPr="001710BB">
        <w:rPr>
          <w:rFonts w:ascii="Times New Roman" w:hAnsi="Times New Roman" w:cs="Times New Roman"/>
          <w:sz w:val="24"/>
          <w:szCs w:val="24"/>
        </w:rPr>
        <w:t xml:space="preserve">  Mesa, Arizona/USA</w:t>
      </w:r>
    </w:p>
    <w:p w14:paraId="41F7174F"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b/>
          <w:sz w:val="24"/>
          <w:szCs w:val="24"/>
        </w:rPr>
        <w:t>Citizen of:</w:t>
      </w:r>
      <w:r w:rsidRPr="001710BB">
        <w:rPr>
          <w:rFonts w:ascii="Times New Roman" w:hAnsi="Times New Roman" w:cs="Times New Roman"/>
          <w:sz w:val="24"/>
          <w:szCs w:val="24"/>
        </w:rPr>
        <w:t xml:space="preserve">  USA</w:t>
      </w:r>
    </w:p>
    <w:p w14:paraId="3DEEC669" w14:textId="61C4149A" w:rsidR="00492272" w:rsidRPr="001710BB" w:rsidRDefault="00492272" w:rsidP="76935D91">
      <w:pPr>
        <w:pStyle w:val="NoSpacing"/>
        <w:jc w:val="both"/>
        <w:rPr>
          <w:rFonts w:ascii="Times New Roman" w:hAnsi="Times New Roman" w:cs="Times New Roman"/>
          <w:b/>
          <w:bCs/>
          <w:sz w:val="24"/>
          <w:szCs w:val="24"/>
        </w:rPr>
      </w:pPr>
    </w:p>
    <w:tbl>
      <w:tblPr>
        <w:tblW w:w="9468" w:type="dxa"/>
        <w:tblInd w:w="10" w:type="dxa"/>
        <w:tblLayout w:type="fixed"/>
        <w:tblLook w:val="0000" w:firstRow="0" w:lastRow="0" w:firstColumn="0" w:lastColumn="0" w:noHBand="0" w:noVBand="0"/>
      </w:tblPr>
      <w:tblGrid>
        <w:gridCol w:w="2055"/>
        <w:gridCol w:w="4443"/>
        <w:gridCol w:w="1890"/>
        <w:gridCol w:w="1080"/>
      </w:tblGrid>
      <w:tr w:rsidR="00492272" w:rsidRPr="001710BB" w14:paraId="3BCC56A4" w14:textId="77777777" w:rsidTr="4956D829">
        <w:trPr>
          <w:cantSplit/>
          <w:trHeight w:val="260"/>
        </w:trPr>
        <w:tc>
          <w:tcPr>
            <w:tcW w:w="2055" w:type="dxa"/>
            <w:shd w:val="clear" w:color="auto" w:fill="auto"/>
            <w:tcMar>
              <w:top w:w="40" w:type="dxa"/>
              <w:left w:w="0" w:type="dxa"/>
              <w:bottom w:w="40" w:type="dxa"/>
              <w:right w:w="0" w:type="dxa"/>
            </w:tcMar>
          </w:tcPr>
          <w:p w14:paraId="5D9171FB" w14:textId="77777777" w:rsidR="00492272" w:rsidRPr="001710BB" w:rsidRDefault="00492272" w:rsidP="00924BFB">
            <w:pPr>
              <w:pStyle w:val="NoSpacing"/>
              <w:jc w:val="both"/>
              <w:rPr>
                <w:rFonts w:ascii="Times New Roman" w:hAnsi="Times New Roman" w:cs="Times New Roman"/>
                <w:b/>
                <w:sz w:val="24"/>
                <w:szCs w:val="24"/>
                <w:u w:val="single"/>
              </w:rPr>
            </w:pPr>
            <w:r w:rsidRPr="001710BB">
              <w:rPr>
                <w:rFonts w:ascii="Times New Roman" w:hAnsi="Times New Roman" w:cs="Times New Roman"/>
                <w:b/>
                <w:sz w:val="24"/>
                <w:szCs w:val="24"/>
                <w:u w:val="single"/>
              </w:rPr>
              <w:t>Education:</w:t>
            </w:r>
          </w:p>
        </w:tc>
        <w:tc>
          <w:tcPr>
            <w:tcW w:w="4443" w:type="dxa"/>
            <w:shd w:val="clear" w:color="auto" w:fill="auto"/>
            <w:tcMar>
              <w:top w:w="40" w:type="dxa"/>
              <w:left w:w="0" w:type="dxa"/>
              <w:bottom w:w="40" w:type="dxa"/>
              <w:right w:w="0" w:type="dxa"/>
            </w:tcMar>
          </w:tcPr>
          <w:p w14:paraId="68FDF56C" w14:textId="77777777" w:rsidR="00492272" w:rsidRPr="001710BB" w:rsidRDefault="00492272" w:rsidP="00924BFB">
            <w:pPr>
              <w:pStyle w:val="NoSpacing"/>
              <w:jc w:val="both"/>
              <w:rPr>
                <w:rFonts w:ascii="Times New Roman" w:hAnsi="Times New Roman" w:cs="Times New Roman"/>
                <w:b/>
                <w:sz w:val="24"/>
                <w:szCs w:val="24"/>
                <w:u w:val="single"/>
              </w:rPr>
            </w:pPr>
            <w:r w:rsidRPr="001710BB">
              <w:rPr>
                <w:rFonts w:ascii="Times New Roman" w:hAnsi="Times New Roman" w:cs="Times New Roman"/>
                <w:b/>
                <w:sz w:val="24"/>
                <w:szCs w:val="24"/>
                <w:u w:val="single"/>
              </w:rPr>
              <w:t>Institution</w:t>
            </w:r>
          </w:p>
        </w:tc>
        <w:tc>
          <w:tcPr>
            <w:tcW w:w="1890" w:type="dxa"/>
            <w:shd w:val="clear" w:color="auto" w:fill="auto"/>
            <w:tcMar>
              <w:top w:w="40" w:type="dxa"/>
              <w:left w:w="0" w:type="dxa"/>
              <w:bottom w:w="40" w:type="dxa"/>
              <w:right w:w="0" w:type="dxa"/>
            </w:tcMar>
          </w:tcPr>
          <w:p w14:paraId="2FE3EF91" w14:textId="77777777" w:rsidR="00492272" w:rsidRPr="001710BB" w:rsidRDefault="00492272" w:rsidP="00924BFB">
            <w:pPr>
              <w:pStyle w:val="NoSpacing"/>
              <w:jc w:val="both"/>
              <w:rPr>
                <w:rFonts w:ascii="Times New Roman" w:hAnsi="Times New Roman" w:cs="Times New Roman"/>
                <w:b/>
                <w:sz w:val="24"/>
                <w:szCs w:val="24"/>
              </w:rPr>
            </w:pPr>
            <w:r w:rsidRPr="001710BB">
              <w:rPr>
                <w:rFonts w:ascii="Times New Roman" w:hAnsi="Times New Roman" w:cs="Times New Roman"/>
                <w:b/>
                <w:sz w:val="24"/>
                <w:szCs w:val="24"/>
                <w:u w:val="single"/>
              </w:rPr>
              <w:t>Date</w:t>
            </w:r>
            <w:r w:rsidRPr="001710BB">
              <w:rPr>
                <w:rFonts w:ascii="Times New Roman" w:hAnsi="Times New Roman" w:cs="Times New Roman"/>
                <w:b/>
                <w:sz w:val="24"/>
                <w:szCs w:val="24"/>
              </w:rPr>
              <w:t xml:space="preserve"> (Year)</w:t>
            </w:r>
          </w:p>
        </w:tc>
        <w:tc>
          <w:tcPr>
            <w:tcW w:w="1080" w:type="dxa"/>
            <w:shd w:val="clear" w:color="auto" w:fill="auto"/>
            <w:tcMar>
              <w:top w:w="40" w:type="dxa"/>
              <w:left w:w="0" w:type="dxa"/>
              <w:bottom w:w="40" w:type="dxa"/>
              <w:right w:w="0" w:type="dxa"/>
            </w:tcMar>
          </w:tcPr>
          <w:p w14:paraId="1BC91BF9" w14:textId="77777777" w:rsidR="00492272" w:rsidRPr="001710BB" w:rsidRDefault="00492272" w:rsidP="00924BFB">
            <w:pPr>
              <w:pStyle w:val="NoSpacing"/>
              <w:jc w:val="both"/>
              <w:rPr>
                <w:rFonts w:ascii="Times New Roman" w:hAnsi="Times New Roman" w:cs="Times New Roman"/>
                <w:b/>
                <w:sz w:val="24"/>
                <w:szCs w:val="24"/>
                <w:u w:val="single"/>
              </w:rPr>
            </w:pPr>
            <w:r w:rsidRPr="001710BB">
              <w:rPr>
                <w:rFonts w:ascii="Times New Roman" w:hAnsi="Times New Roman" w:cs="Times New Roman"/>
                <w:b/>
                <w:sz w:val="24"/>
                <w:szCs w:val="24"/>
                <w:u w:val="single"/>
              </w:rPr>
              <w:t>Degree</w:t>
            </w:r>
          </w:p>
        </w:tc>
      </w:tr>
      <w:tr w:rsidR="00492272" w:rsidRPr="001710BB" w14:paraId="62D6F732" w14:textId="77777777" w:rsidTr="4956D829">
        <w:trPr>
          <w:cantSplit/>
          <w:trHeight w:val="788"/>
        </w:trPr>
        <w:tc>
          <w:tcPr>
            <w:tcW w:w="2055" w:type="dxa"/>
            <w:shd w:val="clear" w:color="auto" w:fill="auto"/>
            <w:tcMar>
              <w:top w:w="40" w:type="dxa"/>
              <w:left w:w="0" w:type="dxa"/>
              <w:bottom w:w="40" w:type="dxa"/>
              <w:right w:w="0" w:type="dxa"/>
            </w:tcMar>
          </w:tcPr>
          <w:p w14:paraId="131ECAD1" w14:textId="77777777" w:rsidR="00492272" w:rsidRPr="001710BB" w:rsidRDefault="00492272" w:rsidP="00924BFB">
            <w:pPr>
              <w:pStyle w:val="NoSpacing"/>
              <w:jc w:val="both"/>
              <w:rPr>
                <w:rFonts w:ascii="Times New Roman" w:hAnsi="Times New Roman" w:cs="Times New Roman"/>
                <w:b/>
                <w:sz w:val="24"/>
                <w:szCs w:val="24"/>
              </w:rPr>
            </w:pPr>
            <w:r w:rsidRPr="001710BB">
              <w:rPr>
                <w:rFonts w:ascii="Times New Roman" w:hAnsi="Times New Roman" w:cs="Times New Roman"/>
                <w:b/>
                <w:sz w:val="24"/>
                <w:szCs w:val="24"/>
              </w:rPr>
              <w:t>High School</w:t>
            </w:r>
          </w:p>
        </w:tc>
        <w:tc>
          <w:tcPr>
            <w:tcW w:w="4443" w:type="dxa"/>
            <w:shd w:val="clear" w:color="auto" w:fill="auto"/>
            <w:tcMar>
              <w:top w:w="40" w:type="dxa"/>
              <w:left w:w="0" w:type="dxa"/>
              <w:bottom w:w="40" w:type="dxa"/>
              <w:right w:w="0" w:type="dxa"/>
            </w:tcMar>
          </w:tcPr>
          <w:p w14:paraId="17CE2498"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McClintock High School</w:t>
            </w:r>
          </w:p>
          <w:p w14:paraId="23367DBD"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Tempe, Arizona</w:t>
            </w:r>
          </w:p>
          <w:p w14:paraId="3656B9AB" w14:textId="77777777" w:rsidR="00492272" w:rsidRPr="001710BB" w:rsidRDefault="00492272" w:rsidP="00924BFB">
            <w:pPr>
              <w:pStyle w:val="NoSpacing"/>
              <w:jc w:val="both"/>
              <w:rPr>
                <w:rFonts w:ascii="Times New Roman" w:hAnsi="Times New Roman" w:cs="Times New Roman"/>
                <w:sz w:val="24"/>
                <w:szCs w:val="24"/>
              </w:rPr>
            </w:pPr>
          </w:p>
        </w:tc>
        <w:tc>
          <w:tcPr>
            <w:tcW w:w="1890" w:type="dxa"/>
            <w:shd w:val="clear" w:color="auto" w:fill="auto"/>
            <w:tcMar>
              <w:top w:w="40" w:type="dxa"/>
              <w:left w:w="0" w:type="dxa"/>
              <w:bottom w:w="40" w:type="dxa"/>
              <w:right w:w="0" w:type="dxa"/>
            </w:tcMar>
          </w:tcPr>
          <w:p w14:paraId="55920209"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1989-1993</w:t>
            </w:r>
          </w:p>
        </w:tc>
        <w:tc>
          <w:tcPr>
            <w:tcW w:w="1080" w:type="dxa"/>
            <w:shd w:val="clear" w:color="auto" w:fill="auto"/>
            <w:tcMar>
              <w:top w:w="40" w:type="dxa"/>
              <w:left w:w="0" w:type="dxa"/>
              <w:bottom w:w="40" w:type="dxa"/>
              <w:right w:w="0" w:type="dxa"/>
            </w:tcMar>
          </w:tcPr>
          <w:p w14:paraId="54810BBC"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Diploma</w:t>
            </w:r>
          </w:p>
        </w:tc>
      </w:tr>
      <w:tr w:rsidR="00492272" w:rsidRPr="001710BB" w14:paraId="377010B0" w14:textId="77777777" w:rsidTr="4956D829">
        <w:trPr>
          <w:cantSplit/>
          <w:trHeight w:val="500"/>
        </w:trPr>
        <w:tc>
          <w:tcPr>
            <w:tcW w:w="2055" w:type="dxa"/>
            <w:shd w:val="clear" w:color="auto" w:fill="auto"/>
            <w:tcMar>
              <w:top w:w="40" w:type="dxa"/>
              <w:left w:w="0" w:type="dxa"/>
              <w:bottom w:w="40" w:type="dxa"/>
              <w:right w:w="0" w:type="dxa"/>
            </w:tcMar>
          </w:tcPr>
          <w:p w14:paraId="3BE45269" w14:textId="77777777" w:rsidR="00492272" w:rsidRPr="001710BB" w:rsidRDefault="00492272" w:rsidP="00924BFB">
            <w:pPr>
              <w:pStyle w:val="NoSpacing"/>
              <w:jc w:val="both"/>
              <w:rPr>
                <w:rFonts w:ascii="Times New Roman" w:hAnsi="Times New Roman" w:cs="Times New Roman"/>
                <w:b/>
                <w:sz w:val="24"/>
                <w:szCs w:val="24"/>
              </w:rPr>
            </w:pPr>
            <w:r w:rsidRPr="001710BB">
              <w:rPr>
                <w:rFonts w:ascii="Times New Roman" w:hAnsi="Times New Roman" w:cs="Times New Roman"/>
                <w:b/>
                <w:sz w:val="24"/>
                <w:szCs w:val="24"/>
              </w:rPr>
              <w:t>College</w:t>
            </w:r>
          </w:p>
        </w:tc>
        <w:tc>
          <w:tcPr>
            <w:tcW w:w="4443" w:type="dxa"/>
            <w:shd w:val="clear" w:color="auto" w:fill="auto"/>
            <w:tcMar>
              <w:top w:w="40" w:type="dxa"/>
              <w:left w:w="0" w:type="dxa"/>
              <w:bottom w:w="40" w:type="dxa"/>
              <w:right w:w="0" w:type="dxa"/>
            </w:tcMar>
          </w:tcPr>
          <w:p w14:paraId="23435F81"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Arizona State University</w:t>
            </w:r>
          </w:p>
          <w:p w14:paraId="57090316"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Tempe, Arizona</w:t>
            </w:r>
          </w:p>
          <w:p w14:paraId="45FB0818"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ab/>
            </w:r>
          </w:p>
        </w:tc>
        <w:tc>
          <w:tcPr>
            <w:tcW w:w="1890" w:type="dxa"/>
            <w:shd w:val="clear" w:color="auto" w:fill="auto"/>
            <w:tcMar>
              <w:top w:w="40" w:type="dxa"/>
              <w:left w:w="0" w:type="dxa"/>
              <w:bottom w:w="40" w:type="dxa"/>
              <w:right w:w="0" w:type="dxa"/>
            </w:tcMar>
          </w:tcPr>
          <w:p w14:paraId="65816B12"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1993-1997</w:t>
            </w:r>
          </w:p>
        </w:tc>
        <w:tc>
          <w:tcPr>
            <w:tcW w:w="1080" w:type="dxa"/>
            <w:shd w:val="clear" w:color="auto" w:fill="auto"/>
            <w:tcMar>
              <w:top w:w="40" w:type="dxa"/>
              <w:left w:w="0" w:type="dxa"/>
              <w:bottom w:w="40" w:type="dxa"/>
              <w:right w:w="0" w:type="dxa"/>
            </w:tcMar>
          </w:tcPr>
          <w:p w14:paraId="7807EF96"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B.S.</w:t>
            </w:r>
          </w:p>
          <w:p w14:paraId="5E0C13AF"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(Zoology)</w:t>
            </w:r>
          </w:p>
        </w:tc>
      </w:tr>
      <w:tr w:rsidR="00492272" w:rsidRPr="001710BB" w14:paraId="108A58A7" w14:textId="77777777" w:rsidTr="4956D829">
        <w:trPr>
          <w:cantSplit/>
          <w:trHeight w:val="500"/>
        </w:trPr>
        <w:tc>
          <w:tcPr>
            <w:tcW w:w="2055" w:type="dxa"/>
            <w:shd w:val="clear" w:color="auto" w:fill="auto"/>
            <w:tcMar>
              <w:top w:w="40" w:type="dxa"/>
              <w:left w:w="0" w:type="dxa"/>
              <w:bottom w:w="40" w:type="dxa"/>
              <w:right w:w="0" w:type="dxa"/>
            </w:tcMar>
          </w:tcPr>
          <w:p w14:paraId="09A4908E" w14:textId="77777777" w:rsidR="00492272" w:rsidRPr="001710BB" w:rsidRDefault="00492272" w:rsidP="00924BFB">
            <w:pPr>
              <w:pStyle w:val="NoSpacing"/>
              <w:jc w:val="both"/>
              <w:rPr>
                <w:rFonts w:ascii="Times New Roman" w:hAnsi="Times New Roman" w:cs="Times New Roman"/>
                <w:b/>
                <w:sz w:val="24"/>
                <w:szCs w:val="24"/>
              </w:rPr>
            </w:pPr>
            <w:r w:rsidRPr="001710BB">
              <w:rPr>
                <w:rFonts w:ascii="Times New Roman" w:hAnsi="Times New Roman" w:cs="Times New Roman"/>
                <w:b/>
                <w:sz w:val="24"/>
                <w:szCs w:val="24"/>
              </w:rPr>
              <w:t>Graduate School</w:t>
            </w:r>
          </w:p>
        </w:tc>
        <w:tc>
          <w:tcPr>
            <w:tcW w:w="4443" w:type="dxa"/>
            <w:shd w:val="clear" w:color="auto" w:fill="auto"/>
            <w:tcMar>
              <w:top w:w="40" w:type="dxa"/>
              <w:left w:w="0" w:type="dxa"/>
              <w:bottom w:w="40" w:type="dxa"/>
              <w:right w:w="0" w:type="dxa"/>
            </w:tcMar>
          </w:tcPr>
          <w:p w14:paraId="08FBB1BB"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University of Arizona College of Medicine</w:t>
            </w:r>
          </w:p>
          <w:p w14:paraId="777756B5"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Tucson, Arizona</w:t>
            </w:r>
          </w:p>
        </w:tc>
        <w:tc>
          <w:tcPr>
            <w:tcW w:w="1890" w:type="dxa"/>
            <w:shd w:val="clear" w:color="auto" w:fill="auto"/>
            <w:tcMar>
              <w:top w:w="40" w:type="dxa"/>
              <w:left w:w="0" w:type="dxa"/>
              <w:bottom w:w="40" w:type="dxa"/>
              <w:right w:w="0" w:type="dxa"/>
            </w:tcMar>
          </w:tcPr>
          <w:p w14:paraId="2A5B6241"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1997-2001</w:t>
            </w:r>
          </w:p>
        </w:tc>
        <w:tc>
          <w:tcPr>
            <w:tcW w:w="1080" w:type="dxa"/>
            <w:shd w:val="clear" w:color="auto" w:fill="auto"/>
            <w:tcMar>
              <w:top w:w="40" w:type="dxa"/>
              <w:left w:w="0" w:type="dxa"/>
              <w:bottom w:w="40" w:type="dxa"/>
              <w:right w:w="0" w:type="dxa"/>
            </w:tcMar>
          </w:tcPr>
          <w:p w14:paraId="71201AAA" w14:textId="77777777" w:rsidR="00492272" w:rsidRPr="001710BB" w:rsidRDefault="00492272"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M.D.</w:t>
            </w:r>
          </w:p>
        </w:tc>
      </w:tr>
    </w:tbl>
    <w:p w14:paraId="237C73A4" w14:textId="319156F1" w:rsidR="39A577F5" w:rsidRDefault="39A577F5"/>
    <w:p w14:paraId="049F31CB" w14:textId="77777777" w:rsidR="00492272" w:rsidRPr="001710BB" w:rsidRDefault="00492272" w:rsidP="00924BFB">
      <w:pPr>
        <w:pStyle w:val="NoSpacing"/>
        <w:jc w:val="both"/>
        <w:rPr>
          <w:rFonts w:ascii="Times New Roman" w:hAnsi="Times New Roman" w:cs="Times New Roman"/>
          <w:sz w:val="24"/>
          <w:szCs w:val="24"/>
        </w:rPr>
      </w:pPr>
    </w:p>
    <w:p w14:paraId="53128261" w14:textId="77777777" w:rsidR="00492272" w:rsidRPr="001710BB" w:rsidRDefault="00492272" w:rsidP="00924BFB">
      <w:pPr>
        <w:pStyle w:val="NoSpacing"/>
        <w:jc w:val="both"/>
        <w:rPr>
          <w:rFonts w:ascii="Times New Roman" w:hAnsi="Times New Roman" w:cs="Times New Roman"/>
          <w:sz w:val="24"/>
          <w:szCs w:val="24"/>
        </w:rPr>
      </w:pPr>
    </w:p>
    <w:p w14:paraId="62486C05" w14:textId="77777777" w:rsidR="00F304D6" w:rsidRDefault="00F304D6" w:rsidP="00492272">
      <w:pPr>
        <w:pStyle w:val="NoSpacing"/>
        <w:rPr>
          <w:rFonts w:ascii="Times New Roman" w:hAnsi="Times New Roman" w:cs="Times New Roman"/>
          <w:sz w:val="24"/>
          <w:szCs w:val="24"/>
        </w:rPr>
        <w:sectPr w:rsidR="00F304D6" w:rsidSect="001F4E2C">
          <w:headerReference w:type="default" r:id="rId8"/>
          <w:footerReference w:type="default" r:id="rId9"/>
          <w:pgSz w:w="12240" w:h="15840"/>
          <w:pgMar w:top="1440" w:right="1080" w:bottom="1080" w:left="1080" w:header="720" w:footer="720" w:gutter="0"/>
          <w:cols w:space="720"/>
          <w:docGrid w:linePitch="360"/>
        </w:sectPr>
      </w:pPr>
    </w:p>
    <w:p w14:paraId="47422F8E" w14:textId="77777777" w:rsidR="00492272" w:rsidRPr="001710BB" w:rsidRDefault="00492272" w:rsidP="00492272">
      <w:pPr>
        <w:pStyle w:val="NoSpacing"/>
        <w:rPr>
          <w:rFonts w:ascii="Times New Roman" w:hAnsi="Times New Roman" w:cs="Times New Roman"/>
          <w:b/>
          <w:sz w:val="24"/>
          <w:szCs w:val="24"/>
        </w:rPr>
      </w:pPr>
      <w:r w:rsidRPr="001710BB">
        <w:rPr>
          <w:rFonts w:ascii="Times New Roman" w:hAnsi="Times New Roman" w:cs="Times New Roman"/>
          <w:b/>
          <w:sz w:val="24"/>
          <w:szCs w:val="24"/>
        </w:rPr>
        <w:lastRenderedPageBreak/>
        <w:t>Professional training and academic career (chronologically commencing with first postdoctoral position):</w:t>
      </w:r>
    </w:p>
    <w:p w14:paraId="4101652C" w14:textId="77777777" w:rsidR="00492272" w:rsidRPr="001710BB" w:rsidRDefault="00492272" w:rsidP="00492272">
      <w:pPr>
        <w:pStyle w:val="NoSpacing"/>
        <w:rPr>
          <w:rFonts w:ascii="Times New Roman" w:hAnsi="Times New Roman" w:cs="Times New Roman"/>
          <w:sz w:val="24"/>
          <w:szCs w:val="24"/>
        </w:rPr>
      </w:pPr>
    </w:p>
    <w:tbl>
      <w:tblPr>
        <w:tblW w:w="0" w:type="auto"/>
        <w:tblInd w:w="10" w:type="dxa"/>
        <w:tblLayout w:type="fixed"/>
        <w:tblLook w:val="0000" w:firstRow="0" w:lastRow="0" w:firstColumn="0" w:lastColumn="0" w:noHBand="0" w:noVBand="0"/>
      </w:tblPr>
      <w:tblGrid>
        <w:gridCol w:w="3623"/>
        <w:gridCol w:w="4836"/>
        <w:gridCol w:w="1599"/>
      </w:tblGrid>
      <w:tr w:rsidR="00492272" w:rsidRPr="001710BB" w14:paraId="0A7EB7D4" w14:textId="77777777" w:rsidTr="39A577F5">
        <w:trPr>
          <w:cantSplit/>
          <w:trHeight w:val="260"/>
        </w:trPr>
        <w:tc>
          <w:tcPr>
            <w:tcW w:w="3623" w:type="dxa"/>
            <w:shd w:val="clear" w:color="auto" w:fill="auto"/>
            <w:tcMar>
              <w:top w:w="40" w:type="dxa"/>
              <w:left w:w="0" w:type="dxa"/>
              <w:bottom w:w="40" w:type="dxa"/>
              <w:right w:w="0" w:type="dxa"/>
            </w:tcMar>
          </w:tcPr>
          <w:p w14:paraId="72734224" w14:textId="77777777" w:rsidR="00492272" w:rsidRPr="001710BB" w:rsidRDefault="00492272" w:rsidP="00492272">
            <w:pPr>
              <w:pStyle w:val="NoSpacing"/>
              <w:rPr>
                <w:rFonts w:ascii="Times New Roman" w:hAnsi="Times New Roman" w:cs="Times New Roman"/>
                <w:b/>
                <w:sz w:val="24"/>
                <w:szCs w:val="24"/>
                <w:u w:val="single"/>
              </w:rPr>
            </w:pPr>
            <w:r w:rsidRPr="001710BB">
              <w:rPr>
                <w:rFonts w:ascii="Times New Roman" w:hAnsi="Times New Roman" w:cs="Times New Roman"/>
                <w:b/>
                <w:sz w:val="24"/>
                <w:szCs w:val="24"/>
                <w:u w:val="single"/>
              </w:rPr>
              <w:t>Institution</w:t>
            </w:r>
          </w:p>
        </w:tc>
        <w:tc>
          <w:tcPr>
            <w:tcW w:w="4836" w:type="dxa"/>
            <w:shd w:val="clear" w:color="auto" w:fill="auto"/>
            <w:tcMar>
              <w:top w:w="40" w:type="dxa"/>
              <w:left w:w="0" w:type="dxa"/>
              <w:bottom w:w="40" w:type="dxa"/>
              <w:right w:w="0" w:type="dxa"/>
            </w:tcMar>
          </w:tcPr>
          <w:p w14:paraId="21457E70" w14:textId="77777777" w:rsidR="00492272" w:rsidRPr="001710BB" w:rsidRDefault="00492272" w:rsidP="00492272">
            <w:pPr>
              <w:pStyle w:val="NoSpacing"/>
              <w:rPr>
                <w:rFonts w:ascii="Times New Roman" w:hAnsi="Times New Roman" w:cs="Times New Roman"/>
                <w:b/>
                <w:sz w:val="24"/>
                <w:szCs w:val="24"/>
                <w:u w:val="single"/>
              </w:rPr>
            </w:pPr>
            <w:r w:rsidRPr="001710BB">
              <w:rPr>
                <w:rFonts w:ascii="Times New Roman" w:hAnsi="Times New Roman" w:cs="Times New Roman"/>
                <w:b/>
                <w:sz w:val="24"/>
                <w:szCs w:val="24"/>
                <w:u w:val="single"/>
              </w:rPr>
              <w:t>Position/Title</w:t>
            </w:r>
          </w:p>
        </w:tc>
        <w:tc>
          <w:tcPr>
            <w:tcW w:w="1599" w:type="dxa"/>
            <w:shd w:val="clear" w:color="auto" w:fill="auto"/>
            <w:tcMar>
              <w:top w:w="40" w:type="dxa"/>
              <w:left w:w="0" w:type="dxa"/>
              <w:bottom w:w="40" w:type="dxa"/>
              <w:right w:w="0" w:type="dxa"/>
            </w:tcMar>
          </w:tcPr>
          <w:p w14:paraId="405005C2" w14:textId="77777777" w:rsidR="00492272" w:rsidRPr="001710BB" w:rsidRDefault="00492272" w:rsidP="00492272">
            <w:pPr>
              <w:pStyle w:val="NoSpacing"/>
              <w:rPr>
                <w:rFonts w:ascii="Times New Roman" w:hAnsi="Times New Roman" w:cs="Times New Roman"/>
                <w:b/>
                <w:sz w:val="24"/>
                <w:szCs w:val="24"/>
                <w:u w:val="single"/>
              </w:rPr>
            </w:pPr>
            <w:r w:rsidRPr="001710BB">
              <w:rPr>
                <w:rFonts w:ascii="Times New Roman" w:hAnsi="Times New Roman" w:cs="Times New Roman"/>
                <w:b/>
                <w:sz w:val="24"/>
                <w:szCs w:val="24"/>
                <w:u w:val="single"/>
              </w:rPr>
              <w:t>Dates</w:t>
            </w:r>
          </w:p>
        </w:tc>
      </w:tr>
      <w:tr w:rsidR="00492272" w:rsidRPr="001710BB" w14:paraId="0AEA2E61" w14:textId="77777777" w:rsidTr="39A577F5">
        <w:trPr>
          <w:cantSplit/>
          <w:trHeight w:val="633"/>
        </w:trPr>
        <w:tc>
          <w:tcPr>
            <w:tcW w:w="3623" w:type="dxa"/>
            <w:shd w:val="clear" w:color="auto" w:fill="auto"/>
            <w:tcMar>
              <w:top w:w="40" w:type="dxa"/>
              <w:left w:w="0" w:type="dxa"/>
              <w:bottom w:w="40" w:type="dxa"/>
              <w:right w:w="0" w:type="dxa"/>
            </w:tcMar>
          </w:tcPr>
          <w:p w14:paraId="6D049768"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University of Utah</w:t>
            </w:r>
          </w:p>
          <w:p w14:paraId="3C98A310"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Salt Lake City, Utah</w:t>
            </w:r>
          </w:p>
          <w:p w14:paraId="4B99056E" w14:textId="77777777" w:rsidR="00492272" w:rsidRPr="001710BB" w:rsidRDefault="00492272" w:rsidP="00492272">
            <w:pPr>
              <w:pStyle w:val="NoSpacing"/>
              <w:rPr>
                <w:rFonts w:ascii="Times New Roman" w:hAnsi="Times New Roman" w:cs="Times New Roman"/>
                <w:sz w:val="24"/>
                <w:szCs w:val="24"/>
              </w:rPr>
            </w:pPr>
          </w:p>
        </w:tc>
        <w:tc>
          <w:tcPr>
            <w:tcW w:w="4836" w:type="dxa"/>
            <w:shd w:val="clear" w:color="auto" w:fill="auto"/>
            <w:tcMar>
              <w:top w:w="40" w:type="dxa"/>
              <w:left w:w="0" w:type="dxa"/>
              <w:bottom w:w="40" w:type="dxa"/>
              <w:right w:w="0" w:type="dxa"/>
            </w:tcMar>
          </w:tcPr>
          <w:p w14:paraId="6CF50E17"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Resident, Neurosurgery</w:t>
            </w:r>
          </w:p>
        </w:tc>
        <w:tc>
          <w:tcPr>
            <w:tcW w:w="1599" w:type="dxa"/>
            <w:shd w:val="clear" w:color="auto" w:fill="auto"/>
            <w:tcMar>
              <w:top w:w="40" w:type="dxa"/>
              <w:left w:w="0" w:type="dxa"/>
              <w:bottom w:w="40" w:type="dxa"/>
              <w:right w:w="0" w:type="dxa"/>
            </w:tcMar>
          </w:tcPr>
          <w:p w14:paraId="0E57BD78"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 xml:space="preserve">2001-2007     </w:t>
            </w:r>
          </w:p>
        </w:tc>
      </w:tr>
      <w:tr w:rsidR="00492272" w:rsidRPr="001710BB" w14:paraId="4FC61C3B" w14:textId="77777777" w:rsidTr="39A577F5">
        <w:trPr>
          <w:cantSplit/>
          <w:trHeight w:val="777"/>
        </w:trPr>
        <w:tc>
          <w:tcPr>
            <w:tcW w:w="3623" w:type="dxa"/>
            <w:shd w:val="clear" w:color="auto" w:fill="auto"/>
            <w:tcMar>
              <w:top w:w="40" w:type="dxa"/>
              <w:left w:w="0" w:type="dxa"/>
              <w:bottom w:w="40" w:type="dxa"/>
              <w:right w:w="0" w:type="dxa"/>
            </w:tcMar>
          </w:tcPr>
          <w:p w14:paraId="642CD0AD"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University of Utah</w:t>
            </w:r>
          </w:p>
          <w:p w14:paraId="2FF4C8CA"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Salt Lake City, Utah</w:t>
            </w:r>
          </w:p>
          <w:p w14:paraId="1299C43A" w14:textId="77777777" w:rsidR="00492272" w:rsidRPr="001710BB" w:rsidRDefault="00492272" w:rsidP="00492272">
            <w:pPr>
              <w:pStyle w:val="NoSpacing"/>
              <w:rPr>
                <w:rFonts w:ascii="Times New Roman" w:hAnsi="Times New Roman" w:cs="Times New Roman"/>
                <w:sz w:val="24"/>
                <w:szCs w:val="24"/>
              </w:rPr>
            </w:pPr>
          </w:p>
        </w:tc>
        <w:tc>
          <w:tcPr>
            <w:tcW w:w="4836" w:type="dxa"/>
            <w:shd w:val="clear" w:color="auto" w:fill="auto"/>
            <w:tcMar>
              <w:top w:w="40" w:type="dxa"/>
              <w:left w:w="0" w:type="dxa"/>
              <w:bottom w:w="40" w:type="dxa"/>
              <w:right w:w="0" w:type="dxa"/>
            </w:tcMar>
          </w:tcPr>
          <w:p w14:paraId="681B7509"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Fellow, Orthopedic Spine Surgery</w:t>
            </w:r>
          </w:p>
        </w:tc>
        <w:tc>
          <w:tcPr>
            <w:tcW w:w="1599" w:type="dxa"/>
            <w:shd w:val="clear" w:color="auto" w:fill="auto"/>
            <w:tcMar>
              <w:top w:w="40" w:type="dxa"/>
              <w:left w:w="0" w:type="dxa"/>
              <w:bottom w:w="40" w:type="dxa"/>
              <w:right w:w="0" w:type="dxa"/>
            </w:tcMar>
          </w:tcPr>
          <w:p w14:paraId="27A17D92"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2007-2008</w:t>
            </w:r>
          </w:p>
        </w:tc>
      </w:tr>
      <w:tr w:rsidR="00492272" w:rsidRPr="001710BB" w14:paraId="42A69840" w14:textId="77777777" w:rsidTr="39A577F5">
        <w:trPr>
          <w:cantSplit/>
          <w:trHeight w:val="750"/>
        </w:trPr>
        <w:tc>
          <w:tcPr>
            <w:tcW w:w="3623" w:type="dxa"/>
            <w:shd w:val="clear" w:color="auto" w:fill="auto"/>
            <w:tcMar>
              <w:top w:w="40" w:type="dxa"/>
              <w:left w:w="0" w:type="dxa"/>
              <w:bottom w:w="40" w:type="dxa"/>
              <w:right w:w="0" w:type="dxa"/>
            </w:tcMar>
          </w:tcPr>
          <w:p w14:paraId="3C22258F"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Johns Hopkins Hospital</w:t>
            </w:r>
          </w:p>
          <w:p w14:paraId="6622458E"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Baltimore, Maryland</w:t>
            </w:r>
          </w:p>
          <w:p w14:paraId="4DDBEF00" w14:textId="77777777" w:rsidR="00492272" w:rsidRPr="001710BB" w:rsidRDefault="00492272" w:rsidP="00492272">
            <w:pPr>
              <w:pStyle w:val="NoSpacing"/>
              <w:rPr>
                <w:rFonts w:ascii="Times New Roman" w:hAnsi="Times New Roman" w:cs="Times New Roman"/>
                <w:sz w:val="24"/>
                <w:szCs w:val="24"/>
              </w:rPr>
            </w:pPr>
          </w:p>
        </w:tc>
        <w:tc>
          <w:tcPr>
            <w:tcW w:w="4836" w:type="dxa"/>
            <w:shd w:val="clear" w:color="auto" w:fill="auto"/>
            <w:tcMar>
              <w:top w:w="40" w:type="dxa"/>
              <w:left w:w="0" w:type="dxa"/>
              <w:bottom w:w="40" w:type="dxa"/>
              <w:right w:w="0" w:type="dxa"/>
            </w:tcMar>
          </w:tcPr>
          <w:p w14:paraId="659312B6"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Instructor, Spine Surgery and Neurosurgery</w:t>
            </w:r>
          </w:p>
        </w:tc>
        <w:tc>
          <w:tcPr>
            <w:tcW w:w="1599" w:type="dxa"/>
            <w:shd w:val="clear" w:color="auto" w:fill="auto"/>
            <w:tcMar>
              <w:top w:w="40" w:type="dxa"/>
              <w:left w:w="0" w:type="dxa"/>
              <w:bottom w:w="40" w:type="dxa"/>
              <w:right w:w="0" w:type="dxa"/>
            </w:tcMar>
          </w:tcPr>
          <w:p w14:paraId="71B8BE69"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2008-2009</w:t>
            </w:r>
          </w:p>
        </w:tc>
      </w:tr>
      <w:tr w:rsidR="00492272" w:rsidRPr="001710BB" w14:paraId="69CAE9F7" w14:textId="77777777" w:rsidTr="39A577F5">
        <w:trPr>
          <w:cantSplit/>
          <w:trHeight w:val="500"/>
        </w:trPr>
        <w:tc>
          <w:tcPr>
            <w:tcW w:w="3623" w:type="dxa"/>
            <w:shd w:val="clear" w:color="auto" w:fill="auto"/>
            <w:tcMar>
              <w:top w:w="40" w:type="dxa"/>
              <w:left w:w="0" w:type="dxa"/>
              <w:bottom w:w="40" w:type="dxa"/>
              <w:right w:w="0" w:type="dxa"/>
            </w:tcMar>
          </w:tcPr>
          <w:p w14:paraId="12EE7414"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Barrow Neurological Institute</w:t>
            </w:r>
          </w:p>
          <w:p w14:paraId="1E36677D"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Phoenix, Arizona</w:t>
            </w:r>
          </w:p>
          <w:p w14:paraId="3461D779" w14:textId="77777777" w:rsidR="00492272" w:rsidRPr="001710BB" w:rsidRDefault="00492272" w:rsidP="00492272">
            <w:pPr>
              <w:pStyle w:val="NoSpacing"/>
              <w:rPr>
                <w:rFonts w:ascii="Times New Roman" w:hAnsi="Times New Roman" w:cs="Times New Roman"/>
                <w:sz w:val="24"/>
                <w:szCs w:val="24"/>
              </w:rPr>
            </w:pPr>
          </w:p>
        </w:tc>
        <w:tc>
          <w:tcPr>
            <w:tcW w:w="4836" w:type="dxa"/>
            <w:shd w:val="clear" w:color="auto" w:fill="auto"/>
            <w:tcMar>
              <w:top w:w="40" w:type="dxa"/>
              <w:left w:w="0" w:type="dxa"/>
              <w:bottom w:w="40" w:type="dxa"/>
              <w:right w:w="0" w:type="dxa"/>
            </w:tcMar>
          </w:tcPr>
          <w:p w14:paraId="6544267A"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Fellow, Neurosurgery</w:t>
            </w:r>
          </w:p>
        </w:tc>
        <w:tc>
          <w:tcPr>
            <w:tcW w:w="1599" w:type="dxa"/>
            <w:shd w:val="clear" w:color="auto" w:fill="auto"/>
            <w:tcMar>
              <w:top w:w="40" w:type="dxa"/>
              <w:left w:w="0" w:type="dxa"/>
              <w:bottom w:w="40" w:type="dxa"/>
              <w:right w:w="0" w:type="dxa"/>
            </w:tcMar>
          </w:tcPr>
          <w:p w14:paraId="757BE2BE" w14:textId="77777777" w:rsidR="00492272" w:rsidRPr="001710BB" w:rsidRDefault="00492272" w:rsidP="00492272">
            <w:pPr>
              <w:pStyle w:val="NoSpacing"/>
              <w:rPr>
                <w:rFonts w:ascii="Times New Roman" w:hAnsi="Times New Roman" w:cs="Times New Roman"/>
                <w:sz w:val="24"/>
                <w:szCs w:val="24"/>
              </w:rPr>
            </w:pPr>
            <w:r w:rsidRPr="001710BB">
              <w:rPr>
                <w:rFonts w:ascii="Times New Roman" w:hAnsi="Times New Roman" w:cs="Times New Roman"/>
                <w:sz w:val="24"/>
                <w:szCs w:val="24"/>
              </w:rPr>
              <w:t>2009-2010</w:t>
            </w:r>
          </w:p>
        </w:tc>
      </w:tr>
    </w:tbl>
    <w:p w14:paraId="78B6F9D4" w14:textId="1B29C7A9" w:rsidR="39A577F5" w:rsidRDefault="39A577F5"/>
    <w:p w14:paraId="4D07D555" w14:textId="77777777" w:rsidR="00DB7DC1" w:rsidRDefault="00DB7DC1" w:rsidP="00DB7DC1">
      <w:pPr>
        <w:pStyle w:val="NoSpacing"/>
        <w:jc w:val="both"/>
        <w:rPr>
          <w:rFonts w:ascii="Times New Roman" w:hAnsi="Times New Roman" w:cs="Times New Roman"/>
          <w:sz w:val="24"/>
          <w:szCs w:val="24"/>
        </w:rPr>
      </w:pPr>
      <w:r w:rsidRPr="00DB7DC1">
        <w:rPr>
          <w:rFonts w:ascii="Times New Roman" w:hAnsi="Times New Roman" w:cs="Times New Roman"/>
          <w:b/>
          <w:sz w:val="24"/>
          <w:szCs w:val="24"/>
          <w:u w:val="single"/>
        </w:rPr>
        <w:t>Other Education</w:t>
      </w:r>
      <w:r>
        <w:rPr>
          <w:rFonts w:ascii="Times New Roman" w:hAnsi="Times New Roman" w:cs="Times New Roman"/>
          <w:sz w:val="24"/>
          <w:szCs w:val="24"/>
        </w:rPr>
        <w:t xml:space="preserve">: </w:t>
      </w:r>
    </w:p>
    <w:p w14:paraId="3CF2D8B6" w14:textId="77777777" w:rsidR="00DB7DC1" w:rsidRDefault="00DB7DC1" w:rsidP="00DB7DC1">
      <w:pPr>
        <w:pStyle w:val="NoSpacing"/>
        <w:jc w:val="both"/>
        <w:rPr>
          <w:rFonts w:ascii="Times New Roman" w:hAnsi="Times New Roman" w:cs="Times New Roman"/>
          <w:sz w:val="24"/>
          <w:szCs w:val="24"/>
        </w:rPr>
      </w:pPr>
    </w:p>
    <w:p w14:paraId="715B9E9B" w14:textId="77777777" w:rsidR="00DB7DC1" w:rsidRPr="001710BB" w:rsidRDefault="00DB7DC1" w:rsidP="00DB7DC1">
      <w:pPr>
        <w:pStyle w:val="NoSpacing"/>
        <w:jc w:val="both"/>
        <w:rPr>
          <w:rFonts w:ascii="Times New Roman" w:hAnsi="Times New Roman" w:cs="Times New Roman"/>
          <w:sz w:val="24"/>
          <w:szCs w:val="24"/>
        </w:rPr>
      </w:pPr>
      <w:r w:rsidRPr="00DB7DC1">
        <w:rPr>
          <w:rFonts w:ascii="Times New Roman" w:hAnsi="Times New Roman" w:cs="Times New Roman"/>
          <w:sz w:val="24"/>
          <w:szCs w:val="24"/>
        </w:rPr>
        <w:t>Harvard T.H. Chan School of Public Health Executive and Continuing Professional Education, Leadership Strategies for Evolving Health Care Executives, October 21–26, 2018</w:t>
      </w:r>
    </w:p>
    <w:p w14:paraId="0FB78278" w14:textId="77777777" w:rsidR="00DB7DC1" w:rsidRPr="001710BB" w:rsidRDefault="00DB7DC1" w:rsidP="00492272">
      <w:pPr>
        <w:pStyle w:val="NoSpacing"/>
        <w:rPr>
          <w:rFonts w:ascii="Times New Roman" w:hAnsi="Times New Roman" w:cs="Times New Roman"/>
          <w:b/>
          <w:sz w:val="24"/>
          <w:szCs w:val="24"/>
        </w:rPr>
      </w:pPr>
    </w:p>
    <w:p w14:paraId="1FC39945" w14:textId="77777777" w:rsidR="00492272" w:rsidRDefault="00492272" w:rsidP="00492272">
      <w:pPr>
        <w:pStyle w:val="NoSpacing"/>
        <w:rPr>
          <w:rFonts w:ascii="Times New Roman" w:hAnsi="Times New Roman" w:cs="Times New Roman"/>
          <w:sz w:val="24"/>
          <w:szCs w:val="24"/>
        </w:rPr>
      </w:pPr>
    </w:p>
    <w:p w14:paraId="3C4AAFD3" w14:textId="13E174E4" w:rsidR="00DB7DC1" w:rsidRDefault="00DB7DC1" w:rsidP="76935D91">
      <w:pPr>
        <w:pStyle w:val="NoSpacing"/>
        <w:rPr>
          <w:rFonts w:ascii="Times New Roman" w:hAnsi="Times New Roman" w:cs="Times New Roman"/>
          <w:b/>
          <w:bCs/>
          <w:sz w:val="24"/>
          <w:szCs w:val="24"/>
        </w:rPr>
      </w:pPr>
      <w:r w:rsidRPr="76935D91">
        <w:rPr>
          <w:rFonts w:ascii="Times New Roman" w:hAnsi="Times New Roman" w:cs="Times New Roman"/>
          <w:b/>
          <w:bCs/>
          <w:sz w:val="24"/>
          <w:szCs w:val="24"/>
        </w:rPr>
        <w:t xml:space="preserve">Publications: </w:t>
      </w:r>
    </w:p>
    <w:p w14:paraId="0562CB0E" w14:textId="77777777" w:rsidR="00DB7DC1" w:rsidRPr="001710BB" w:rsidRDefault="00DB7DC1" w:rsidP="00492272">
      <w:pPr>
        <w:pStyle w:val="NoSpacing"/>
        <w:rPr>
          <w:rFonts w:ascii="Times New Roman" w:hAnsi="Times New Roman" w:cs="Times New Roman"/>
          <w:sz w:val="24"/>
          <w:szCs w:val="24"/>
        </w:rPr>
      </w:pPr>
    </w:p>
    <w:p w14:paraId="47C06B0A" w14:textId="575FBF5A" w:rsidR="00492272" w:rsidRPr="001710BB" w:rsidRDefault="00532842" w:rsidP="76935D91">
      <w:pPr>
        <w:pStyle w:val="NoSpacing"/>
        <w:rPr>
          <w:rFonts w:ascii="Times New Roman" w:hAnsi="Times New Roman" w:cs="Times New Roman"/>
          <w:b/>
          <w:bCs/>
          <w:sz w:val="24"/>
          <w:szCs w:val="24"/>
        </w:rPr>
      </w:pPr>
      <w:r w:rsidRPr="76935D91">
        <w:rPr>
          <w:rFonts w:ascii="Times New Roman" w:hAnsi="Times New Roman" w:cs="Times New Roman"/>
          <w:b/>
          <w:bCs/>
          <w:sz w:val="24"/>
          <w:szCs w:val="24"/>
        </w:rPr>
        <w:t>1.</w:t>
      </w:r>
      <w:r>
        <w:tab/>
      </w:r>
      <w:r w:rsidR="00492272" w:rsidRPr="76935D91">
        <w:rPr>
          <w:rFonts w:ascii="Times New Roman" w:hAnsi="Times New Roman" w:cs="Times New Roman"/>
          <w:b/>
          <w:bCs/>
          <w:sz w:val="24"/>
          <w:szCs w:val="24"/>
        </w:rPr>
        <w:t xml:space="preserve">Refereed </w:t>
      </w:r>
      <w:r w:rsidR="2E77BCAB" w:rsidRPr="76935D91">
        <w:rPr>
          <w:rFonts w:ascii="Times New Roman" w:hAnsi="Times New Roman" w:cs="Times New Roman"/>
          <w:b/>
          <w:bCs/>
          <w:sz w:val="24"/>
          <w:szCs w:val="24"/>
        </w:rPr>
        <w:t xml:space="preserve">journals: </w:t>
      </w:r>
      <w:r w:rsidR="00492272" w:rsidRPr="76935D91">
        <w:rPr>
          <w:rFonts w:ascii="Times New Roman" w:hAnsi="Times New Roman" w:cs="Times New Roman"/>
          <w:b/>
          <w:bCs/>
          <w:sz w:val="24"/>
          <w:szCs w:val="24"/>
        </w:rPr>
        <w:t>(Refereed journals are scientific publications that have active editorial boards and a system of critical review of all submissions for publication.)</w:t>
      </w:r>
    </w:p>
    <w:p w14:paraId="34CE0A41" w14:textId="77777777" w:rsidR="00532842" w:rsidRPr="001710BB" w:rsidRDefault="00532842" w:rsidP="00492272">
      <w:pPr>
        <w:pStyle w:val="NoSpacing"/>
        <w:rPr>
          <w:rFonts w:ascii="Times New Roman" w:hAnsi="Times New Roman" w:cs="Times New Roman"/>
          <w:b/>
          <w:sz w:val="24"/>
          <w:szCs w:val="24"/>
        </w:rPr>
      </w:pPr>
    </w:p>
    <w:p w14:paraId="2806846D" w14:textId="77777777" w:rsidR="00492272" w:rsidRPr="001710BB" w:rsidRDefault="00492272"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sz w:val="24"/>
          <w:szCs w:val="24"/>
        </w:rPr>
        <w:t xml:space="preserve">Han PP,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Kenny KJ, Dickman CA.  Biportal thoracoscopic sympathectomy: surgical techniques and clinical results for the treatment of hyperhidrosis.  </w:t>
      </w:r>
      <w:r w:rsidRPr="00B7405D">
        <w:rPr>
          <w:rFonts w:ascii="Times New Roman" w:hAnsi="Times New Roman" w:cs="Times New Roman"/>
          <w:i/>
          <w:sz w:val="24"/>
          <w:szCs w:val="24"/>
        </w:rPr>
        <w:t xml:space="preserve">Neurosurgery </w:t>
      </w:r>
      <w:r w:rsidRPr="00B7405D">
        <w:rPr>
          <w:rFonts w:ascii="Times New Roman" w:hAnsi="Times New Roman" w:cs="Times New Roman"/>
          <w:sz w:val="24"/>
          <w:szCs w:val="24"/>
        </w:rPr>
        <w:t>50</w:t>
      </w:r>
      <w:r w:rsidRPr="001710BB">
        <w:rPr>
          <w:rFonts w:ascii="Times New Roman" w:hAnsi="Times New Roman" w:cs="Times New Roman"/>
          <w:sz w:val="24"/>
          <w:szCs w:val="24"/>
        </w:rPr>
        <w:t>: 306-311, 2002.</w:t>
      </w:r>
    </w:p>
    <w:p w14:paraId="41A564C1" w14:textId="07D8457E" w:rsidR="00492272" w:rsidRPr="001710BB" w:rsidRDefault="00492272"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Soleau SW, Couldwell WT</w:t>
      </w:r>
      <w:r w:rsidR="7B074745" w:rsidRPr="76935D91">
        <w:rPr>
          <w:rFonts w:ascii="Times New Roman" w:hAnsi="Times New Roman" w:cs="Times New Roman"/>
          <w:sz w:val="24"/>
          <w:szCs w:val="24"/>
        </w:rPr>
        <w:t>. Suprasellar</w:t>
      </w:r>
      <w:r w:rsidRPr="76935D91">
        <w:rPr>
          <w:rFonts w:ascii="Times New Roman" w:hAnsi="Times New Roman" w:cs="Times New Roman"/>
          <w:sz w:val="24"/>
          <w:szCs w:val="24"/>
        </w:rPr>
        <w:t xml:space="preserve"> displacement of intracavernous internal carotid artery.  </w:t>
      </w:r>
      <w:r w:rsidRPr="76935D91">
        <w:rPr>
          <w:rFonts w:ascii="Times New Roman" w:hAnsi="Times New Roman" w:cs="Times New Roman"/>
          <w:i/>
          <w:iCs/>
          <w:sz w:val="24"/>
          <w:szCs w:val="24"/>
        </w:rPr>
        <w:t xml:space="preserve">Neurosurgery </w:t>
      </w:r>
      <w:r w:rsidRPr="76935D91">
        <w:rPr>
          <w:rFonts w:ascii="Times New Roman" w:hAnsi="Times New Roman" w:cs="Times New Roman"/>
          <w:sz w:val="24"/>
          <w:szCs w:val="24"/>
        </w:rPr>
        <w:t>53: 1433-1434, 2003.</w:t>
      </w:r>
    </w:p>
    <w:p w14:paraId="35684E2F" w14:textId="641CC5E3" w:rsidR="00492272" w:rsidRPr="001710BB" w:rsidRDefault="00492272"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Fults DW, Townsend JJ, Couldwell WT</w:t>
      </w:r>
      <w:r w:rsidR="3EBB9813" w:rsidRPr="76935D91">
        <w:rPr>
          <w:rFonts w:ascii="Times New Roman" w:hAnsi="Times New Roman" w:cs="Times New Roman"/>
          <w:sz w:val="24"/>
          <w:szCs w:val="24"/>
        </w:rPr>
        <w:t>. Spontaneous</w:t>
      </w:r>
      <w:r w:rsidRPr="76935D91">
        <w:rPr>
          <w:rFonts w:ascii="Times New Roman" w:hAnsi="Times New Roman" w:cs="Times New Roman"/>
          <w:sz w:val="24"/>
          <w:szCs w:val="24"/>
        </w:rPr>
        <w:t xml:space="preserve"> hemorrhage associated with a pilomyxoid astrocytoma.  </w:t>
      </w:r>
      <w:r w:rsidRPr="76935D91">
        <w:rPr>
          <w:rFonts w:ascii="Times New Roman" w:hAnsi="Times New Roman" w:cs="Times New Roman"/>
          <w:i/>
          <w:iCs/>
          <w:sz w:val="24"/>
          <w:szCs w:val="24"/>
        </w:rPr>
        <w:t xml:space="preserve">Journal of Neurosurgery </w:t>
      </w:r>
      <w:r w:rsidRPr="76935D91">
        <w:rPr>
          <w:rFonts w:ascii="Times New Roman" w:hAnsi="Times New Roman" w:cs="Times New Roman"/>
          <w:sz w:val="24"/>
          <w:szCs w:val="24"/>
        </w:rPr>
        <w:t>99: 416-420, 2003.</w:t>
      </w:r>
    </w:p>
    <w:p w14:paraId="611725D5" w14:textId="742FDEE3" w:rsidR="00492272" w:rsidRPr="001710BB" w:rsidRDefault="00492272"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Liu JK,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Couldwell WT</w:t>
      </w:r>
      <w:r w:rsidR="485AE194" w:rsidRPr="76935D91">
        <w:rPr>
          <w:rFonts w:ascii="Times New Roman" w:hAnsi="Times New Roman" w:cs="Times New Roman"/>
          <w:sz w:val="24"/>
          <w:szCs w:val="24"/>
        </w:rPr>
        <w:t>. Surgical</w:t>
      </w:r>
      <w:r w:rsidRPr="76935D91">
        <w:rPr>
          <w:rFonts w:ascii="Times New Roman" w:hAnsi="Times New Roman" w:cs="Times New Roman"/>
          <w:sz w:val="24"/>
          <w:szCs w:val="24"/>
        </w:rPr>
        <w:t xml:space="preserve"> management of posterior petrous meningiomas. </w:t>
      </w:r>
      <w:r w:rsidRPr="76935D91">
        <w:rPr>
          <w:rFonts w:ascii="Times New Roman" w:hAnsi="Times New Roman" w:cs="Times New Roman"/>
          <w:i/>
          <w:iCs/>
          <w:sz w:val="24"/>
          <w:szCs w:val="24"/>
        </w:rPr>
        <w:t xml:space="preserve">Neurosurgical Focus </w:t>
      </w:r>
      <w:r w:rsidRPr="76935D91">
        <w:rPr>
          <w:rFonts w:ascii="Times New Roman" w:hAnsi="Times New Roman" w:cs="Times New Roman"/>
          <w:sz w:val="24"/>
          <w:szCs w:val="24"/>
        </w:rPr>
        <w:t>14: e7, 2003.</w:t>
      </w:r>
    </w:p>
    <w:p w14:paraId="020CB538" w14:textId="77777777" w:rsidR="00492272" w:rsidRPr="001710BB" w:rsidRDefault="00492272"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Gluf W, Quinones-Hinojosa A, Kan P, Schmidt MH.  Spinal meningiomas: surgical management and outcome.  </w:t>
      </w:r>
      <w:r w:rsidRPr="00B7405D">
        <w:rPr>
          <w:rFonts w:ascii="Times New Roman" w:hAnsi="Times New Roman" w:cs="Times New Roman"/>
          <w:i/>
          <w:sz w:val="24"/>
          <w:szCs w:val="24"/>
        </w:rPr>
        <w:t xml:space="preserve">Neurosurgical Focus </w:t>
      </w:r>
      <w:r w:rsidRPr="00B7405D">
        <w:rPr>
          <w:rFonts w:ascii="Times New Roman" w:hAnsi="Times New Roman" w:cs="Times New Roman"/>
          <w:sz w:val="24"/>
          <w:szCs w:val="24"/>
        </w:rPr>
        <w:t>14:</w:t>
      </w:r>
      <w:r w:rsidRPr="001710BB">
        <w:rPr>
          <w:rFonts w:ascii="Times New Roman" w:hAnsi="Times New Roman" w:cs="Times New Roman"/>
          <w:sz w:val="24"/>
          <w:szCs w:val="24"/>
        </w:rPr>
        <w:t xml:space="preserve"> e2, 2003.</w:t>
      </w:r>
    </w:p>
    <w:p w14:paraId="7AD49B7F" w14:textId="132E5F7C" w:rsidR="00492272" w:rsidRPr="001710BB" w:rsidRDefault="00492272"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Schmidt MH, Stevens EA</w:t>
      </w:r>
      <w:r w:rsidR="35B8950A" w:rsidRPr="76935D91">
        <w:rPr>
          <w:rFonts w:ascii="Times New Roman" w:hAnsi="Times New Roman" w:cs="Times New Roman"/>
          <w:sz w:val="24"/>
          <w:szCs w:val="24"/>
        </w:rPr>
        <w:t>. Embolization</w:t>
      </w:r>
      <w:r w:rsidRPr="76935D91">
        <w:rPr>
          <w:rFonts w:ascii="Times New Roman" w:hAnsi="Times New Roman" w:cs="Times New Roman"/>
          <w:sz w:val="24"/>
          <w:szCs w:val="24"/>
        </w:rPr>
        <w:t xml:space="preserve"> of sacral tumors.  </w:t>
      </w:r>
      <w:r w:rsidRPr="76935D91">
        <w:rPr>
          <w:rFonts w:ascii="Times New Roman" w:hAnsi="Times New Roman" w:cs="Times New Roman"/>
          <w:i/>
          <w:iCs/>
          <w:sz w:val="24"/>
          <w:szCs w:val="24"/>
        </w:rPr>
        <w:t xml:space="preserve">Neurosurgical Focus </w:t>
      </w:r>
      <w:r w:rsidRPr="76935D91">
        <w:rPr>
          <w:rFonts w:ascii="Times New Roman" w:hAnsi="Times New Roman" w:cs="Times New Roman"/>
          <w:sz w:val="24"/>
          <w:szCs w:val="24"/>
        </w:rPr>
        <w:t>15: e4, 2003.</w:t>
      </w:r>
    </w:p>
    <w:p w14:paraId="76BA845B" w14:textId="77777777" w:rsidR="00492272" w:rsidRPr="001710BB" w:rsidRDefault="00492272"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sz w:val="24"/>
          <w:szCs w:val="24"/>
        </w:rPr>
        <w:t xml:space="preserve">Binning MJ,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Klimo P Jr, Schmidt MH.  Minimally invasive treatments for metastatic tumors of the spine.  </w:t>
      </w:r>
      <w:r w:rsidRPr="00B7405D">
        <w:rPr>
          <w:rFonts w:ascii="Times New Roman" w:hAnsi="Times New Roman" w:cs="Times New Roman"/>
          <w:i/>
          <w:sz w:val="24"/>
          <w:szCs w:val="24"/>
        </w:rPr>
        <w:t xml:space="preserve">Neurosurgery Clinics of North America </w:t>
      </w:r>
      <w:r w:rsidRPr="00B7405D">
        <w:rPr>
          <w:rFonts w:ascii="Times New Roman" w:hAnsi="Times New Roman" w:cs="Times New Roman"/>
          <w:sz w:val="24"/>
          <w:szCs w:val="24"/>
        </w:rPr>
        <w:t>15</w:t>
      </w:r>
      <w:r w:rsidRPr="001710BB">
        <w:rPr>
          <w:rFonts w:ascii="Times New Roman" w:hAnsi="Times New Roman" w:cs="Times New Roman"/>
          <w:sz w:val="24"/>
          <w:szCs w:val="24"/>
        </w:rPr>
        <w:t>: 459-465, 2004.</w:t>
      </w:r>
    </w:p>
    <w:p w14:paraId="0ACD11D2" w14:textId="14E393C6" w:rsidR="00492272" w:rsidRPr="001710BB" w:rsidRDefault="00492272"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lastRenderedPageBreak/>
        <w:t>Gottfried ON</w:t>
      </w:r>
      <w:r w:rsidRPr="76935D91">
        <w:rPr>
          <w:rFonts w:ascii="Times New Roman" w:hAnsi="Times New Roman" w:cs="Times New Roman"/>
          <w:sz w:val="24"/>
          <w:szCs w:val="24"/>
        </w:rPr>
        <w:t>, Schloesser PE, Schmidt MH, Stevens EA</w:t>
      </w:r>
      <w:r w:rsidR="1F3EC971" w:rsidRPr="76935D91">
        <w:rPr>
          <w:rFonts w:ascii="Times New Roman" w:hAnsi="Times New Roman" w:cs="Times New Roman"/>
          <w:sz w:val="24"/>
          <w:szCs w:val="24"/>
        </w:rPr>
        <w:t>. Embolization</w:t>
      </w:r>
      <w:r w:rsidRPr="76935D91">
        <w:rPr>
          <w:rFonts w:ascii="Times New Roman" w:hAnsi="Times New Roman" w:cs="Times New Roman"/>
          <w:sz w:val="24"/>
          <w:szCs w:val="24"/>
        </w:rPr>
        <w:t xml:space="preserve"> of metastatic spinal tumors. </w:t>
      </w:r>
      <w:r w:rsidRPr="76935D91">
        <w:rPr>
          <w:rFonts w:ascii="Times New Roman" w:hAnsi="Times New Roman" w:cs="Times New Roman"/>
          <w:i/>
          <w:iCs/>
          <w:sz w:val="24"/>
          <w:szCs w:val="24"/>
        </w:rPr>
        <w:t xml:space="preserve">Neurosurgery Clinics of North America </w:t>
      </w:r>
      <w:r w:rsidRPr="76935D91">
        <w:rPr>
          <w:rFonts w:ascii="Times New Roman" w:hAnsi="Times New Roman" w:cs="Times New Roman"/>
          <w:sz w:val="24"/>
          <w:szCs w:val="24"/>
        </w:rPr>
        <w:t>15: 391-399, 2004.</w:t>
      </w:r>
    </w:p>
    <w:p w14:paraId="0FB7D8CC" w14:textId="34DDF542" w:rsidR="00492272" w:rsidRPr="001710BB" w:rsidRDefault="00492272"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Liu JK,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Cole CD, Dougherty WR, Couldwell WT</w:t>
      </w:r>
      <w:r w:rsidR="668E3C54" w:rsidRPr="76935D91">
        <w:rPr>
          <w:rFonts w:ascii="Times New Roman" w:hAnsi="Times New Roman" w:cs="Times New Roman"/>
          <w:sz w:val="24"/>
          <w:szCs w:val="24"/>
        </w:rPr>
        <w:t>. Porous</w:t>
      </w:r>
      <w:r w:rsidRPr="76935D91">
        <w:rPr>
          <w:rFonts w:ascii="Times New Roman" w:hAnsi="Times New Roman" w:cs="Times New Roman"/>
          <w:sz w:val="24"/>
          <w:szCs w:val="24"/>
        </w:rPr>
        <w:t xml:space="preserve"> polyethylene implant for cranioplasty and skull base reconstruction.  </w:t>
      </w:r>
      <w:r w:rsidRPr="76935D91">
        <w:rPr>
          <w:rFonts w:ascii="Times New Roman" w:hAnsi="Times New Roman" w:cs="Times New Roman"/>
          <w:i/>
          <w:iCs/>
          <w:sz w:val="24"/>
          <w:szCs w:val="24"/>
        </w:rPr>
        <w:t xml:space="preserve">Neurosurgical Focus </w:t>
      </w:r>
      <w:r w:rsidRPr="76935D91">
        <w:rPr>
          <w:rFonts w:ascii="Times New Roman" w:hAnsi="Times New Roman" w:cs="Times New Roman"/>
          <w:sz w:val="24"/>
          <w:szCs w:val="24"/>
        </w:rPr>
        <w:t>16: ECP1, 2004.</w:t>
      </w:r>
    </w:p>
    <w:p w14:paraId="18A445B0" w14:textId="46F8B372" w:rsidR="00924BFB" w:rsidRDefault="00492272"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Cole CD,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Liu JK, Couldwell WT</w:t>
      </w:r>
      <w:r w:rsidR="384ED6CA" w:rsidRPr="76935D91">
        <w:rPr>
          <w:rFonts w:ascii="Times New Roman" w:hAnsi="Times New Roman" w:cs="Times New Roman"/>
          <w:sz w:val="24"/>
          <w:szCs w:val="24"/>
        </w:rPr>
        <w:t>. Hyponatremia</w:t>
      </w:r>
      <w:r w:rsidRPr="76935D91">
        <w:rPr>
          <w:rFonts w:ascii="Times New Roman" w:hAnsi="Times New Roman" w:cs="Times New Roman"/>
          <w:sz w:val="24"/>
          <w:szCs w:val="24"/>
        </w:rPr>
        <w:t xml:space="preserve"> in the neurosurgical patient: diagnosis and management.  </w:t>
      </w:r>
      <w:r w:rsidRPr="76935D91">
        <w:rPr>
          <w:rFonts w:ascii="Times New Roman" w:hAnsi="Times New Roman" w:cs="Times New Roman"/>
          <w:i/>
          <w:iCs/>
          <w:sz w:val="24"/>
          <w:szCs w:val="24"/>
        </w:rPr>
        <w:t xml:space="preserve">Neurosurgical Focus </w:t>
      </w:r>
      <w:r w:rsidRPr="76935D91">
        <w:rPr>
          <w:rFonts w:ascii="Times New Roman" w:hAnsi="Times New Roman" w:cs="Times New Roman"/>
          <w:sz w:val="24"/>
          <w:szCs w:val="24"/>
        </w:rPr>
        <w:t>16: e9, 2004.</w:t>
      </w:r>
    </w:p>
    <w:p w14:paraId="1607A93A" w14:textId="6B12A03C" w:rsidR="00927D60" w:rsidRPr="00924BF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Liu JK, Couldwell WT</w:t>
      </w:r>
      <w:r w:rsidR="16B70DE5" w:rsidRPr="76935D91">
        <w:rPr>
          <w:rFonts w:ascii="Times New Roman" w:hAnsi="Times New Roman" w:cs="Times New Roman"/>
          <w:sz w:val="24"/>
          <w:szCs w:val="24"/>
        </w:rPr>
        <w:t>. Comparison</w:t>
      </w:r>
      <w:r w:rsidRPr="76935D91">
        <w:rPr>
          <w:rFonts w:ascii="Times New Roman" w:hAnsi="Times New Roman" w:cs="Times New Roman"/>
          <w:sz w:val="24"/>
          <w:szCs w:val="24"/>
        </w:rPr>
        <w:t xml:space="preserve"> of radiosurgery and conventional surgery for the treatment of glomus jugulare tumors. </w:t>
      </w:r>
      <w:r w:rsidRPr="76935D91">
        <w:rPr>
          <w:rFonts w:ascii="Times New Roman" w:hAnsi="Times New Roman" w:cs="Times New Roman"/>
          <w:i/>
          <w:iCs/>
          <w:sz w:val="24"/>
          <w:szCs w:val="24"/>
        </w:rPr>
        <w:t xml:space="preserve">Neurosurgical Focus </w:t>
      </w:r>
      <w:r w:rsidRPr="76935D91">
        <w:rPr>
          <w:rFonts w:ascii="Times New Roman" w:hAnsi="Times New Roman" w:cs="Times New Roman"/>
          <w:sz w:val="24"/>
          <w:szCs w:val="24"/>
        </w:rPr>
        <w:t>17: e4, 2004.</w:t>
      </w:r>
    </w:p>
    <w:p w14:paraId="27CF45D7"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Gluf WM, Schmidt MH.  Cavernous hemangioma of the skull presenting with subdural hematoma. </w:t>
      </w:r>
      <w:r w:rsidRPr="00B7405D">
        <w:rPr>
          <w:rFonts w:ascii="Times New Roman" w:hAnsi="Times New Roman" w:cs="Times New Roman"/>
          <w:i/>
          <w:sz w:val="24"/>
          <w:szCs w:val="24"/>
        </w:rPr>
        <w:t xml:space="preserve">Neurosurgical Focus </w:t>
      </w:r>
      <w:r w:rsidRPr="00B7405D">
        <w:rPr>
          <w:rFonts w:ascii="Times New Roman" w:hAnsi="Times New Roman" w:cs="Times New Roman"/>
          <w:sz w:val="24"/>
          <w:szCs w:val="24"/>
        </w:rPr>
        <w:t>17:</w:t>
      </w:r>
      <w:r w:rsidRPr="001710BB">
        <w:rPr>
          <w:rFonts w:ascii="Times New Roman" w:hAnsi="Times New Roman" w:cs="Times New Roman"/>
          <w:sz w:val="24"/>
          <w:szCs w:val="24"/>
        </w:rPr>
        <w:t xml:space="preserve"> ECP1, 2004.</w:t>
      </w:r>
    </w:p>
    <w:p w14:paraId="1B0FF431" w14:textId="40480C8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Liu JK,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Amini A, Couldwell WT</w:t>
      </w:r>
      <w:r w:rsidR="4FBE7618" w:rsidRPr="76935D91">
        <w:rPr>
          <w:rFonts w:ascii="Times New Roman" w:hAnsi="Times New Roman" w:cs="Times New Roman"/>
          <w:sz w:val="24"/>
          <w:szCs w:val="24"/>
        </w:rPr>
        <w:t>. Aneurysms</w:t>
      </w:r>
      <w:r w:rsidRPr="76935D91">
        <w:rPr>
          <w:rFonts w:ascii="Times New Roman" w:hAnsi="Times New Roman" w:cs="Times New Roman"/>
          <w:sz w:val="24"/>
          <w:szCs w:val="24"/>
        </w:rPr>
        <w:t xml:space="preserve"> of the petrous internal carotid artery: anatomy, origins, and treatment.  </w:t>
      </w:r>
      <w:r w:rsidRPr="76935D91">
        <w:rPr>
          <w:rFonts w:ascii="Times New Roman" w:hAnsi="Times New Roman" w:cs="Times New Roman"/>
          <w:i/>
          <w:iCs/>
          <w:sz w:val="24"/>
          <w:szCs w:val="24"/>
        </w:rPr>
        <w:t xml:space="preserve">Neurosurgical Focus </w:t>
      </w:r>
      <w:r w:rsidRPr="76935D91">
        <w:rPr>
          <w:rFonts w:ascii="Times New Roman" w:hAnsi="Times New Roman" w:cs="Times New Roman"/>
          <w:sz w:val="24"/>
          <w:szCs w:val="24"/>
        </w:rPr>
        <w:t>17: e13, 2004.</w:t>
      </w:r>
    </w:p>
    <w:p w14:paraId="4D28DD88"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sz w:val="24"/>
          <w:szCs w:val="24"/>
        </w:rPr>
        <w:t xml:space="preserve">Schmidt MH, Gottfried ON, von Koch CS, Chang SM, McDermott MW.  Central neurocytoma: a review. </w:t>
      </w:r>
      <w:r w:rsidRPr="00B7405D">
        <w:rPr>
          <w:rFonts w:ascii="Times New Roman" w:hAnsi="Times New Roman" w:cs="Times New Roman"/>
          <w:i/>
          <w:sz w:val="24"/>
          <w:szCs w:val="24"/>
        </w:rPr>
        <w:t xml:space="preserve">Journal of Neuro-oncology </w:t>
      </w:r>
      <w:r w:rsidRPr="00B7405D">
        <w:rPr>
          <w:rFonts w:ascii="Times New Roman" w:hAnsi="Times New Roman" w:cs="Times New Roman"/>
          <w:sz w:val="24"/>
          <w:szCs w:val="24"/>
        </w:rPr>
        <w:t>66</w:t>
      </w:r>
      <w:r w:rsidRPr="001710BB">
        <w:rPr>
          <w:rFonts w:ascii="Times New Roman" w:hAnsi="Times New Roman" w:cs="Times New Roman"/>
          <w:sz w:val="24"/>
          <w:szCs w:val="24"/>
        </w:rPr>
        <w:t>: 377-384, 2004.</w:t>
      </w:r>
    </w:p>
    <w:p w14:paraId="288F2E28"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sz w:val="24"/>
          <w:szCs w:val="24"/>
        </w:rPr>
        <w:t xml:space="preserve">Kan P,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xml:space="preserve">, Blumenthal DT, Townsend JJ, Drozd-Borysiuk E, Brothman AR, </w:t>
      </w:r>
      <w:r w:rsidR="00924BFB">
        <w:rPr>
          <w:rFonts w:ascii="Times New Roman" w:hAnsi="Times New Roman" w:cs="Times New Roman"/>
          <w:sz w:val="24"/>
          <w:szCs w:val="24"/>
        </w:rPr>
        <w:t>J</w:t>
      </w:r>
      <w:r w:rsidRPr="001710BB">
        <w:rPr>
          <w:rFonts w:ascii="Times New Roman" w:hAnsi="Times New Roman" w:cs="Times New Roman"/>
          <w:sz w:val="24"/>
          <w:szCs w:val="24"/>
        </w:rPr>
        <w:t xml:space="preserve">ensen RL. Oligodendroglioma and juvenile pilocytic astrocytoma presenting as synchronous primary brain tumors. Case report with histological and molecular differentiation of the tumors and review of the literature.  </w:t>
      </w:r>
      <w:r w:rsidRPr="00B7405D">
        <w:rPr>
          <w:rFonts w:ascii="Times New Roman" w:hAnsi="Times New Roman" w:cs="Times New Roman"/>
          <w:i/>
          <w:sz w:val="24"/>
          <w:szCs w:val="24"/>
        </w:rPr>
        <w:t xml:space="preserve">Journal of Neuro-oncology </w:t>
      </w:r>
      <w:r w:rsidRPr="00B7405D">
        <w:rPr>
          <w:rFonts w:ascii="Times New Roman" w:hAnsi="Times New Roman" w:cs="Times New Roman"/>
          <w:sz w:val="24"/>
          <w:szCs w:val="24"/>
        </w:rPr>
        <w:t>100</w:t>
      </w:r>
      <w:r w:rsidRPr="001710BB">
        <w:rPr>
          <w:rFonts w:ascii="Times New Roman" w:hAnsi="Times New Roman" w:cs="Times New Roman"/>
          <w:sz w:val="24"/>
          <w:szCs w:val="24"/>
        </w:rPr>
        <w:t>: 700-705, 2004.</w:t>
      </w:r>
    </w:p>
    <w:p w14:paraId="6AF04D03" w14:textId="78331278"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Liu JK, Tenner MS,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Stevens EA, Rosenow JM, Madan N, Couldwell WT</w:t>
      </w:r>
      <w:r w:rsidR="60F34A5B" w:rsidRPr="76935D91">
        <w:rPr>
          <w:rFonts w:ascii="Times New Roman" w:hAnsi="Times New Roman" w:cs="Times New Roman"/>
          <w:sz w:val="24"/>
          <w:szCs w:val="24"/>
        </w:rPr>
        <w:t>. Efficacy</w:t>
      </w:r>
      <w:r w:rsidRPr="76935D91">
        <w:rPr>
          <w:rFonts w:ascii="Times New Roman" w:hAnsi="Times New Roman" w:cs="Times New Roman"/>
          <w:sz w:val="24"/>
          <w:szCs w:val="24"/>
        </w:rPr>
        <w:t xml:space="preserve"> of multiple intraarterial papaverine infusions for improvement in cerebral circulation time in patients with recurrent cerebral vasospasm. </w:t>
      </w:r>
      <w:r w:rsidRPr="76935D91">
        <w:rPr>
          <w:rFonts w:ascii="Times New Roman" w:hAnsi="Times New Roman" w:cs="Times New Roman"/>
          <w:i/>
          <w:iCs/>
          <w:sz w:val="24"/>
          <w:szCs w:val="24"/>
        </w:rPr>
        <w:t xml:space="preserve">Journal of Neurosurgery </w:t>
      </w:r>
      <w:r w:rsidRPr="76935D91">
        <w:rPr>
          <w:rFonts w:ascii="Times New Roman" w:hAnsi="Times New Roman" w:cs="Times New Roman"/>
          <w:sz w:val="24"/>
          <w:szCs w:val="24"/>
        </w:rPr>
        <w:t>100: 414-421, 2004.</w:t>
      </w:r>
    </w:p>
    <w:p w14:paraId="6FA20DF0"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Rao G, Anderson RC, Hedlund G, Brockmeyer DL.  Diffusion restriction of a spinal arachnoid cyst. </w:t>
      </w:r>
      <w:r w:rsidRPr="00B7405D">
        <w:rPr>
          <w:rFonts w:ascii="Times New Roman" w:hAnsi="Times New Roman" w:cs="Times New Roman"/>
          <w:i/>
          <w:sz w:val="24"/>
          <w:szCs w:val="24"/>
        </w:rPr>
        <w:t xml:space="preserve">Journal of Neurosurgery </w:t>
      </w:r>
      <w:r w:rsidRPr="00B7405D">
        <w:rPr>
          <w:rFonts w:ascii="Times New Roman" w:hAnsi="Times New Roman" w:cs="Times New Roman"/>
          <w:sz w:val="24"/>
          <w:szCs w:val="24"/>
        </w:rPr>
        <w:t>102</w:t>
      </w:r>
      <w:r w:rsidRPr="001710BB">
        <w:rPr>
          <w:rFonts w:ascii="Times New Roman" w:hAnsi="Times New Roman" w:cs="Times New Roman"/>
          <w:sz w:val="24"/>
          <w:szCs w:val="24"/>
        </w:rPr>
        <w:t>: 439, 2005.</w:t>
      </w:r>
    </w:p>
    <w:p w14:paraId="7C155196"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Rovit RL, Popp AJ, Kraus KL, Simon AS, Couldwell WT.  Neurosurgical workforce trends in the United States.  </w:t>
      </w:r>
      <w:r w:rsidRPr="00B7405D">
        <w:rPr>
          <w:rFonts w:ascii="Times New Roman" w:hAnsi="Times New Roman" w:cs="Times New Roman"/>
          <w:i/>
          <w:sz w:val="24"/>
          <w:szCs w:val="24"/>
        </w:rPr>
        <w:t xml:space="preserve">Journal of Neurosurgery </w:t>
      </w:r>
      <w:r w:rsidRPr="00B7405D">
        <w:rPr>
          <w:rFonts w:ascii="Times New Roman" w:hAnsi="Times New Roman" w:cs="Times New Roman"/>
          <w:sz w:val="24"/>
          <w:szCs w:val="24"/>
        </w:rPr>
        <w:t>102</w:t>
      </w:r>
      <w:r w:rsidRPr="001710BB">
        <w:rPr>
          <w:rFonts w:ascii="Times New Roman" w:hAnsi="Times New Roman" w:cs="Times New Roman"/>
          <w:sz w:val="24"/>
          <w:szCs w:val="24"/>
        </w:rPr>
        <w:t>: 202-208, 2005.</w:t>
      </w:r>
    </w:p>
    <w:p w14:paraId="159548EC" w14:textId="11584222"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Binning MJ, Couldwell WT</w:t>
      </w:r>
      <w:r w:rsidR="56B22993" w:rsidRPr="76935D91">
        <w:rPr>
          <w:rFonts w:ascii="Times New Roman" w:hAnsi="Times New Roman" w:cs="Times New Roman"/>
          <w:sz w:val="24"/>
          <w:szCs w:val="24"/>
        </w:rPr>
        <w:t>. Distal</w:t>
      </w:r>
      <w:r w:rsidRPr="76935D91">
        <w:rPr>
          <w:rFonts w:ascii="Times New Roman" w:hAnsi="Times New Roman" w:cs="Times New Roman"/>
          <w:sz w:val="24"/>
          <w:szCs w:val="24"/>
        </w:rPr>
        <w:t xml:space="preserve"> ventriculoperitoneal shunt failure secondary to Clostridium difficile colitis. </w:t>
      </w:r>
      <w:r w:rsidRPr="76935D91">
        <w:rPr>
          <w:rFonts w:ascii="Times New Roman" w:hAnsi="Times New Roman" w:cs="Times New Roman"/>
          <w:i/>
          <w:iCs/>
          <w:sz w:val="24"/>
          <w:szCs w:val="24"/>
        </w:rPr>
        <w:t>Acta Neurochirurgica</w:t>
      </w:r>
      <w:r w:rsidRPr="76935D91">
        <w:rPr>
          <w:rFonts w:ascii="Times New Roman" w:hAnsi="Times New Roman" w:cs="Times New Roman"/>
          <w:sz w:val="24"/>
          <w:szCs w:val="24"/>
        </w:rPr>
        <w:t xml:space="preserve"> (Wien) 147: 335-338, 2005.</w:t>
      </w:r>
    </w:p>
    <w:p w14:paraId="1472E8B1" w14:textId="041CFAC3"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Liu JK,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Couldwell WT</w:t>
      </w:r>
      <w:r w:rsidR="64802F14" w:rsidRPr="76935D91">
        <w:rPr>
          <w:rFonts w:ascii="Times New Roman" w:hAnsi="Times New Roman" w:cs="Times New Roman"/>
          <w:sz w:val="24"/>
          <w:szCs w:val="24"/>
        </w:rPr>
        <w:t>. Thrombosed</w:t>
      </w:r>
      <w:r w:rsidRPr="76935D91">
        <w:rPr>
          <w:rFonts w:ascii="Times New Roman" w:hAnsi="Times New Roman" w:cs="Times New Roman"/>
          <w:sz w:val="24"/>
          <w:szCs w:val="24"/>
        </w:rPr>
        <w:t xml:space="preserve"> basilar apex aneurysm presenting as a third ventricular mass and hydrocephalus.  </w:t>
      </w:r>
      <w:r w:rsidRPr="76935D91">
        <w:rPr>
          <w:rFonts w:ascii="Times New Roman" w:hAnsi="Times New Roman" w:cs="Times New Roman"/>
          <w:i/>
          <w:iCs/>
          <w:sz w:val="24"/>
          <w:szCs w:val="24"/>
        </w:rPr>
        <w:t>Acta Neurochirurgica</w:t>
      </w:r>
      <w:r w:rsidRPr="76935D91">
        <w:rPr>
          <w:rFonts w:ascii="Times New Roman" w:hAnsi="Times New Roman" w:cs="Times New Roman"/>
          <w:sz w:val="24"/>
          <w:szCs w:val="24"/>
        </w:rPr>
        <w:t xml:space="preserve"> (Wien) 147: 413-417, 2005.</w:t>
      </w:r>
    </w:p>
    <w:p w14:paraId="591BF54C" w14:textId="1A87E88A"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Hedlund G, Opitz J, Walker ML</w:t>
      </w:r>
      <w:r w:rsidR="7A3EC770" w:rsidRPr="76935D91">
        <w:rPr>
          <w:rFonts w:ascii="Times New Roman" w:hAnsi="Times New Roman" w:cs="Times New Roman"/>
          <w:sz w:val="24"/>
          <w:szCs w:val="24"/>
        </w:rPr>
        <w:t>. Chiari</w:t>
      </w:r>
      <w:r w:rsidRPr="76935D91">
        <w:rPr>
          <w:rFonts w:ascii="Times New Roman" w:hAnsi="Times New Roman" w:cs="Times New Roman"/>
          <w:sz w:val="24"/>
          <w:szCs w:val="24"/>
        </w:rPr>
        <w:t xml:space="preserve"> 1 malformation in patients with FG Syndrome. </w:t>
      </w:r>
      <w:r w:rsidRPr="76935D91">
        <w:rPr>
          <w:rFonts w:ascii="Times New Roman" w:hAnsi="Times New Roman" w:cs="Times New Roman"/>
          <w:i/>
          <w:iCs/>
          <w:sz w:val="24"/>
          <w:szCs w:val="24"/>
        </w:rPr>
        <w:t xml:space="preserve">Journal of Neurosurgery </w:t>
      </w:r>
      <w:r w:rsidRPr="76935D91">
        <w:rPr>
          <w:rFonts w:ascii="Times New Roman" w:hAnsi="Times New Roman" w:cs="Times New Roman"/>
          <w:sz w:val="24"/>
          <w:szCs w:val="24"/>
        </w:rPr>
        <w:t>103: 148-155, 2005.</w:t>
      </w:r>
    </w:p>
    <w:p w14:paraId="5921D599"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sz w:val="24"/>
          <w:szCs w:val="24"/>
        </w:rPr>
        <w:t xml:space="preserve">Binning MJ,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Osborne AG, Couldwell WT. Rathke cleft cyst intracystic nodule: a characteristic MRI finding.  </w:t>
      </w:r>
      <w:r w:rsidRPr="00B7405D">
        <w:rPr>
          <w:rFonts w:ascii="Times New Roman" w:hAnsi="Times New Roman" w:cs="Times New Roman"/>
          <w:i/>
          <w:sz w:val="24"/>
          <w:szCs w:val="24"/>
        </w:rPr>
        <w:t xml:space="preserve">Journal of Neurosurgery </w:t>
      </w:r>
      <w:r w:rsidRPr="00B7405D">
        <w:rPr>
          <w:rFonts w:ascii="Times New Roman" w:hAnsi="Times New Roman" w:cs="Times New Roman"/>
          <w:sz w:val="24"/>
          <w:szCs w:val="24"/>
        </w:rPr>
        <w:t>103</w:t>
      </w:r>
      <w:r w:rsidRPr="001710BB">
        <w:rPr>
          <w:rFonts w:ascii="Times New Roman" w:hAnsi="Times New Roman" w:cs="Times New Roman"/>
          <w:sz w:val="24"/>
          <w:szCs w:val="24"/>
        </w:rPr>
        <w:t>: 837-840, 2005.</w:t>
      </w:r>
    </w:p>
    <w:p w14:paraId="73C3AD67"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sz w:val="24"/>
          <w:szCs w:val="24"/>
        </w:rPr>
        <w:t xml:space="preserve">Browd SR, Ragel BT,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Kestle JR. Failure of cerebrospinal fluid shunts: obstruction and mechanical failure. </w:t>
      </w:r>
      <w:r w:rsidRPr="00B7405D">
        <w:rPr>
          <w:rFonts w:ascii="Times New Roman" w:hAnsi="Times New Roman" w:cs="Times New Roman"/>
          <w:i/>
          <w:sz w:val="24"/>
          <w:szCs w:val="24"/>
        </w:rPr>
        <w:t>Pediatric Neurology</w:t>
      </w:r>
      <w:r w:rsidRPr="001710BB">
        <w:rPr>
          <w:rFonts w:ascii="Times New Roman" w:hAnsi="Times New Roman" w:cs="Times New Roman"/>
          <w:sz w:val="24"/>
          <w:szCs w:val="24"/>
        </w:rPr>
        <w:t xml:space="preserve"> 34: 83-92, 2006.</w:t>
      </w:r>
    </w:p>
    <w:p w14:paraId="30314E2B" w14:textId="1BDFD0CF"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Browd SR,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Ragel BT, Kestle JR</w:t>
      </w:r>
      <w:r w:rsidR="07DB631C" w:rsidRPr="76935D91">
        <w:rPr>
          <w:rFonts w:ascii="Times New Roman" w:hAnsi="Times New Roman" w:cs="Times New Roman"/>
          <w:sz w:val="24"/>
          <w:szCs w:val="24"/>
        </w:rPr>
        <w:t>. Failure</w:t>
      </w:r>
      <w:r w:rsidRPr="76935D91">
        <w:rPr>
          <w:rFonts w:ascii="Times New Roman" w:hAnsi="Times New Roman" w:cs="Times New Roman"/>
          <w:sz w:val="24"/>
          <w:szCs w:val="24"/>
        </w:rPr>
        <w:t xml:space="preserve"> of cerebrospinal fluid shunts: overdrainage, loculation, and abdominal complications.  </w:t>
      </w:r>
      <w:r w:rsidRPr="76935D91">
        <w:rPr>
          <w:rFonts w:ascii="Times New Roman" w:hAnsi="Times New Roman" w:cs="Times New Roman"/>
          <w:i/>
          <w:iCs/>
          <w:sz w:val="24"/>
          <w:szCs w:val="24"/>
        </w:rPr>
        <w:t>Pediatric Neurology</w:t>
      </w:r>
      <w:r w:rsidRPr="76935D91">
        <w:rPr>
          <w:rFonts w:ascii="Times New Roman" w:hAnsi="Times New Roman" w:cs="Times New Roman"/>
          <w:sz w:val="24"/>
          <w:szCs w:val="24"/>
        </w:rPr>
        <w:t xml:space="preserve"> 34: 171-176, 2006.</w:t>
      </w:r>
    </w:p>
    <w:p w14:paraId="2837B085" w14:textId="0F5DAB9F"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Fults DW, Viskochil D, Couldwell WT</w:t>
      </w:r>
      <w:r w:rsidR="7741CCEB" w:rsidRPr="76935D91">
        <w:rPr>
          <w:rFonts w:ascii="Times New Roman" w:hAnsi="Times New Roman" w:cs="Times New Roman"/>
          <w:sz w:val="24"/>
          <w:szCs w:val="24"/>
        </w:rPr>
        <w:t>. Molecular</w:t>
      </w:r>
      <w:r w:rsidRPr="76935D91">
        <w:rPr>
          <w:rFonts w:ascii="Times New Roman" w:hAnsi="Times New Roman" w:cs="Times New Roman"/>
          <w:sz w:val="24"/>
          <w:szCs w:val="24"/>
        </w:rPr>
        <w:t xml:space="preserve">, genetic, and cellular pathogenesis of neurofibromas and implications.  </w:t>
      </w:r>
      <w:r w:rsidRPr="76935D91">
        <w:rPr>
          <w:rFonts w:ascii="Times New Roman" w:hAnsi="Times New Roman" w:cs="Times New Roman"/>
          <w:i/>
          <w:iCs/>
          <w:sz w:val="24"/>
          <w:szCs w:val="24"/>
        </w:rPr>
        <w:t xml:space="preserve">Neurosurgery </w:t>
      </w:r>
      <w:r w:rsidRPr="76935D91">
        <w:rPr>
          <w:rFonts w:ascii="Times New Roman" w:hAnsi="Times New Roman" w:cs="Times New Roman"/>
          <w:sz w:val="24"/>
          <w:szCs w:val="24"/>
        </w:rPr>
        <w:t>58: 1-16, 2006.</w:t>
      </w:r>
    </w:p>
    <w:p w14:paraId="614FD496" w14:textId="1DA40833"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Kan P, </w:t>
      </w:r>
      <w:r w:rsidRPr="76935D91">
        <w:rPr>
          <w:rFonts w:ascii="Times New Roman" w:hAnsi="Times New Roman" w:cs="Times New Roman"/>
          <w:b/>
          <w:bCs/>
          <w:sz w:val="24"/>
          <w:szCs w:val="24"/>
        </w:rPr>
        <w:t>Gottfried O</w:t>
      </w:r>
      <w:r w:rsidRPr="76935D91">
        <w:rPr>
          <w:rFonts w:ascii="Times New Roman" w:hAnsi="Times New Roman" w:cs="Times New Roman"/>
          <w:sz w:val="24"/>
          <w:szCs w:val="24"/>
        </w:rPr>
        <w:t xml:space="preserve">, Blumenthal DT, Liu JK, Salzman K, Townsend JJ, Jensen RL.  Primary spinal yolk sac tumor with brain metastasis.  </w:t>
      </w:r>
      <w:r w:rsidRPr="76935D91">
        <w:rPr>
          <w:rFonts w:ascii="Times New Roman" w:hAnsi="Times New Roman" w:cs="Times New Roman"/>
          <w:i/>
          <w:iCs/>
          <w:sz w:val="24"/>
          <w:szCs w:val="24"/>
        </w:rPr>
        <w:t>Journal of Neuro-oncology</w:t>
      </w:r>
      <w:r w:rsidRPr="76935D91">
        <w:rPr>
          <w:rFonts w:ascii="Times New Roman" w:hAnsi="Times New Roman" w:cs="Times New Roman"/>
          <w:sz w:val="24"/>
          <w:szCs w:val="24"/>
        </w:rPr>
        <w:t xml:space="preserve"> 78: 249-253, </w:t>
      </w:r>
      <w:r w:rsidR="7121B07F" w:rsidRPr="76935D91">
        <w:rPr>
          <w:rFonts w:ascii="Times New Roman" w:hAnsi="Times New Roman" w:cs="Times New Roman"/>
          <w:sz w:val="24"/>
          <w:szCs w:val="24"/>
        </w:rPr>
        <w:t>2006. ￼</w:t>
      </w:r>
    </w:p>
    <w:p w14:paraId="1ED0CCA5"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sz w:val="24"/>
          <w:szCs w:val="24"/>
        </w:rPr>
        <w:lastRenderedPageBreak/>
        <w:t xml:space="preserve">Browd SR, Kenney AM,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Yoon JW, Walterhouse D, Pedone CA, Fults DW.  N-myc can substitute for IGF signaling in a mouse model of </w:t>
      </w:r>
      <w:proofErr w:type="gramStart"/>
      <w:r w:rsidRPr="001710BB">
        <w:rPr>
          <w:rFonts w:ascii="Times New Roman" w:hAnsi="Times New Roman" w:cs="Times New Roman"/>
          <w:sz w:val="24"/>
          <w:szCs w:val="24"/>
        </w:rPr>
        <w:t>Sonic</w:t>
      </w:r>
      <w:proofErr w:type="gramEnd"/>
      <w:r w:rsidRPr="001710BB">
        <w:rPr>
          <w:rFonts w:ascii="Times New Roman" w:hAnsi="Times New Roman" w:cs="Times New Roman"/>
          <w:sz w:val="24"/>
          <w:szCs w:val="24"/>
        </w:rPr>
        <w:t xml:space="preserve"> hedgehog-induced medulloblastoma formation.  </w:t>
      </w:r>
      <w:r w:rsidRPr="00B7405D">
        <w:rPr>
          <w:rFonts w:ascii="Times New Roman" w:hAnsi="Times New Roman" w:cs="Times New Roman"/>
          <w:i/>
          <w:sz w:val="24"/>
          <w:szCs w:val="24"/>
        </w:rPr>
        <w:t>Cancer Research</w:t>
      </w:r>
      <w:r w:rsidRPr="001710BB">
        <w:rPr>
          <w:rFonts w:ascii="Times New Roman" w:hAnsi="Times New Roman" w:cs="Times New Roman"/>
          <w:sz w:val="24"/>
          <w:szCs w:val="24"/>
        </w:rPr>
        <w:t xml:space="preserve"> 66: 2666-2672, 2006.</w:t>
      </w:r>
    </w:p>
    <w:p w14:paraId="318B2E27" w14:textId="734D939E"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Liu JK, Sameshima T,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Couldwell WT, Fukushima T</w:t>
      </w:r>
      <w:r w:rsidR="0001C656" w:rsidRPr="76935D91">
        <w:rPr>
          <w:rFonts w:ascii="Times New Roman" w:hAnsi="Times New Roman" w:cs="Times New Roman"/>
          <w:sz w:val="24"/>
          <w:szCs w:val="24"/>
        </w:rPr>
        <w:t>. Combined</w:t>
      </w:r>
      <w:r w:rsidRPr="76935D91">
        <w:rPr>
          <w:rFonts w:ascii="Times New Roman" w:hAnsi="Times New Roman" w:cs="Times New Roman"/>
          <w:sz w:val="24"/>
          <w:szCs w:val="24"/>
        </w:rPr>
        <w:t xml:space="preserve"> transmastoid retro- and infralabyrinthine transjugular transcondylar transtubercular high-cervical approach for resection of glomus jugulare tumors.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 xml:space="preserve"> (Suppl 1) 59: 115-125, 2006.</w:t>
      </w:r>
    </w:p>
    <w:p w14:paraId="3FB581B1"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001710BB">
        <w:rPr>
          <w:rFonts w:ascii="Times New Roman" w:hAnsi="Times New Roman" w:cs="Times New Roman"/>
          <w:sz w:val="24"/>
          <w:szCs w:val="24"/>
        </w:rPr>
        <w:t xml:space="preserve">Liu JK,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Brockmeyer DL.  Epidural venous engorgement resulting in progressive cervical myelopathy from shunt-related intracranial hypotension.  </w:t>
      </w:r>
      <w:r w:rsidRPr="0019383F">
        <w:rPr>
          <w:rFonts w:ascii="Times New Roman" w:hAnsi="Times New Roman" w:cs="Times New Roman"/>
          <w:i/>
          <w:sz w:val="24"/>
          <w:szCs w:val="24"/>
        </w:rPr>
        <w:t>Journal of Neurosurgery</w:t>
      </w:r>
      <w:r w:rsidRPr="001710BB">
        <w:rPr>
          <w:rFonts w:ascii="Times New Roman" w:hAnsi="Times New Roman" w:cs="Times New Roman"/>
          <w:sz w:val="24"/>
          <w:szCs w:val="24"/>
        </w:rPr>
        <w:t xml:space="preserve"> 105: 499–503, 2006.</w:t>
      </w:r>
    </w:p>
    <w:p w14:paraId="7AEFBDBE" w14:textId="55EAD74D"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Davidson C, Chin S, Couldwell WT</w:t>
      </w:r>
      <w:r w:rsidR="62443510" w:rsidRPr="76935D91">
        <w:rPr>
          <w:rFonts w:ascii="Times New Roman" w:hAnsi="Times New Roman" w:cs="Times New Roman"/>
          <w:sz w:val="24"/>
          <w:szCs w:val="24"/>
        </w:rPr>
        <w:t>. Trigeminal</w:t>
      </w:r>
      <w:r w:rsidRPr="76935D91">
        <w:rPr>
          <w:rFonts w:ascii="Times New Roman" w:hAnsi="Times New Roman" w:cs="Times New Roman"/>
          <w:sz w:val="24"/>
          <w:szCs w:val="24"/>
        </w:rPr>
        <w:t xml:space="preserve"> amyloidomas. </w:t>
      </w:r>
      <w:r w:rsidRPr="76935D91">
        <w:rPr>
          <w:rFonts w:ascii="Times New Roman" w:hAnsi="Times New Roman" w:cs="Times New Roman"/>
          <w:i/>
          <w:iCs/>
          <w:sz w:val="24"/>
          <w:szCs w:val="24"/>
        </w:rPr>
        <w:t>Skull Base</w:t>
      </w:r>
      <w:r w:rsidRPr="76935D91">
        <w:rPr>
          <w:rFonts w:ascii="Times New Roman" w:hAnsi="Times New Roman" w:cs="Times New Roman"/>
          <w:sz w:val="24"/>
          <w:szCs w:val="24"/>
        </w:rPr>
        <w:t xml:space="preserve"> 17: 317-324, 2007.</w:t>
      </w:r>
    </w:p>
    <w:p w14:paraId="587861FD" w14:textId="58491FA8"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Cole CD,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Gupta DK, Couldwell WT</w:t>
      </w:r>
      <w:r w:rsidR="382DB2F6" w:rsidRPr="76935D91">
        <w:rPr>
          <w:rFonts w:ascii="Times New Roman" w:hAnsi="Times New Roman" w:cs="Times New Roman"/>
          <w:sz w:val="24"/>
          <w:szCs w:val="24"/>
        </w:rPr>
        <w:t>. Total</w:t>
      </w:r>
      <w:r w:rsidRPr="76935D91">
        <w:rPr>
          <w:rFonts w:ascii="Times New Roman" w:hAnsi="Times New Roman" w:cs="Times New Roman"/>
          <w:sz w:val="24"/>
          <w:szCs w:val="24"/>
        </w:rPr>
        <w:t xml:space="preserve"> intravenous anesthesia</w:t>
      </w:r>
      <w:r w:rsidR="4E577FB2" w:rsidRPr="76935D91">
        <w:rPr>
          <w:rFonts w:ascii="Times New Roman" w:hAnsi="Times New Roman" w:cs="Times New Roman"/>
          <w:sz w:val="24"/>
          <w:szCs w:val="24"/>
        </w:rPr>
        <w:t>: advantages</w:t>
      </w:r>
      <w:r w:rsidRPr="76935D91">
        <w:rPr>
          <w:rFonts w:ascii="Times New Roman" w:hAnsi="Times New Roman" w:cs="Times New Roman"/>
          <w:sz w:val="24"/>
          <w:szCs w:val="24"/>
        </w:rPr>
        <w:t xml:space="preserve"> for intracranial surgery.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 xml:space="preserve"> 61: 369–378, 2007.</w:t>
      </w:r>
    </w:p>
    <w:p w14:paraId="406A2AB6"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Dailey AT, Schmidt MH.  Adjunct and minimally invasive techniques for the diagnosis and treatment of vertebral tumors.  </w:t>
      </w:r>
      <w:r w:rsidRPr="76935D91">
        <w:rPr>
          <w:rFonts w:ascii="Times New Roman" w:hAnsi="Times New Roman" w:cs="Times New Roman"/>
          <w:i/>
          <w:iCs/>
          <w:sz w:val="24"/>
          <w:szCs w:val="24"/>
        </w:rPr>
        <w:t>Neurosurgery Clinics of North America</w:t>
      </w:r>
      <w:r w:rsidRPr="76935D91">
        <w:rPr>
          <w:rFonts w:ascii="Times New Roman" w:hAnsi="Times New Roman" w:cs="Times New Roman"/>
          <w:sz w:val="24"/>
          <w:szCs w:val="24"/>
        </w:rPr>
        <w:t xml:space="preserve"> 19: 125-138, 2008.</w:t>
      </w:r>
    </w:p>
    <w:p w14:paraId="18DDFF89" w14:textId="6848FD1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Liu JK,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Salzman KL, Schmidt RH, Couldwell WT</w:t>
      </w:r>
      <w:r w:rsidR="77553DEF" w:rsidRPr="76935D91">
        <w:rPr>
          <w:rFonts w:ascii="Times New Roman" w:hAnsi="Times New Roman" w:cs="Times New Roman"/>
          <w:sz w:val="24"/>
          <w:szCs w:val="24"/>
        </w:rPr>
        <w:t>. Ruptured</w:t>
      </w:r>
      <w:r w:rsidRPr="76935D91">
        <w:rPr>
          <w:rFonts w:ascii="Times New Roman" w:hAnsi="Times New Roman" w:cs="Times New Roman"/>
          <w:sz w:val="24"/>
          <w:szCs w:val="24"/>
        </w:rPr>
        <w:t xml:space="preserve"> intracranial dermoid cyst: clinical, radiographic, and surgical features.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 xml:space="preserve"> 62: 377-384, 2008.</w:t>
      </w:r>
    </w:p>
    <w:p w14:paraId="1819E437"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Dailey AT.  Mesenchymal stem cell and gene therapies for spine fusion.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 xml:space="preserve"> 63: 380–392, 2008.</w:t>
      </w:r>
    </w:p>
    <w:p w14:paraId="41CCFE68"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Daubs MD, Patel AA, Dailey AT, Brodke DS.  Spinopelvic parameters in postfusion flatback deformity patients.  </w:t>
      </w:r>
      <w:r w:rsidRPr="76935D91">
        <w:rPr>
          <w:rFonts w:ascii="Times New Roman" w:hAnsi="Times New Roman" w:cs="Times New Roman"/>
          <w:i/>
          <w:iCs/>
          <w:sz w:val="24"/>
          <w:szCs w:val="24"/>
        </w:rPr>
        <w:t>Spine Journal</w:t>
      </w:r>
      <w:r w:rsidRPr="76935D91">
        <w:rPr>
          <w:rFonts w:ascii="Times New Roman" w:hAnsi="Times New Roman" w:cs="Times New Roman"/>
          <w:sz w:val="24"/>
          <w:szCs w:val="24"/>
        </w:rPr>
        <w:t xml:space="preserve"> 9: 639-647, 2009.</w:t>
      </w:r>
    </w:p>
    <w:p w14:paraId="26CE68AC" w14:textId="628F45E6"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Brodke DS.  Traumatic burst fracture in a patient with </w:t>
      </w:r>
      <w:r w:rsidR="282B03C1" w:rsidRPr="76935D91">
        <w:rPr>
          <w:rFonts w:ascii="Times New Roman" w:hAnsi="Times New Roman" w:cs="Times New Roman"/>
          <w:sz w:val="24"/>
          <w:szCs w:val="24"/>
        </w:rPr>
        <w:t>a total</w:t>
      </w:r>
      <w:r w:rsidRPr="76935D91">
        <w:rPr>
          <w:rFonts w:ascii="Times New Roman" w:hAnsi="Times New Roman" w:cs="Times New Roman"/>
          <w:sz w:val="24"/>
          <w:szCs w:val="24"/>
        </w:rPr>
        <w:t xml:space="preserve"> artificial disc</w:t>
      </w:r>
      <w:r w:rsidR="6DFF2EC9" w:rsidRPr="76935D91">
        <w:rPr>
          <w:rFonts w:ascii="Times New Roman" w:hAnsi="Times New Roman" w:cs="Times New Roman"/>
          <w:sz w:val="24"/>
          <w:szCs w:val="24"/>
        </w:rPr>
        <w:t>. Journal</w:t>
      </w:r>
      <w:r w:rsidRPr="76935D91">
        <w:rPr>
          <w:rFonts w:ascii="Times New Roman" w:hAnsi="Times New Roman" w:cs="Times New Roman"/>
          <w:i/>
          <w:iCs/>
          <w:sz w:val="24"/>
          <w:szCs w:val="24"/>
        </w:rPr>
        <w:t xml:space="preserve"> of Neurosurgery.</w:t>
      </w:r>
      <w:r w:rsidRPr="76935D91">
        <w:rPr>
          <w:rFonts w:ascii="Times New Roman" w:hAnsi="Times New Roman" w:cs="Times New Roman"/>
          <w:sz w:val="24"/>
          <w:szCs w:val="24"/>
        </w:rPr>
        <w:t xml:space="preserve"> </w:t>
      </w:r>
      <w:r w:rsidRPr="76935D91">
        <w:rPr>
          <w:rFonts w:ascii="Times New Roman" w:hAnsi="Times New Roman" w:cs="Times New Roman"/>
          <w:i/>
          <w:iCs/>
          <w:sz w:val="24"/>
          <w:szCs w:val="24"/>
        </w:rPr>
        <w:t>Spine</w:t>
      </w:r>
      <w:r w:rsidRPr="76935D91">
        <w:rPr>
          <w:rFonts w:ascii="Times New Roman" w:hAnsi="Times New Roman" w:cs="Times New Roman"/>
          <w:sz w:val="24"/>
          <w:szCs w:val="24"/>
        </w:rPr>
        <w:t xml:space="preserve"> 11: 353-357, 2009.</w:t>
      </w:r>
    </w:p>
    <w:p w14:paraId="3135514C"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McGirt MJ, Mehta VA, Garces-Ambrossi G,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Gokaslan ZL, Jallo GI.  Pediatric tethered cord syndrome: response of scoliosis to untethering procedures. </w:t>
      </w:r>
      <w:r w:rsidRPr="76935D91">
        <w:rPr>
          <w:rFonts w:ascii="Times New Roman" w:hAnsi="Times New Roman" w:cs="Times New Roman"/>
          <w:i/>
          <w:iCs/>
          <w:sz w:val="24"/>
          <w:szCs w:val="24"/>
        </w:rPr>
        <w:t>Journal of Neurosurgery. Pediatrics</w:t>
      </w:r>
      <w:r w:rsidRPr="76935D91">
        <w:rPr>
          <w:rFonts w:ascii="Times New Roman" w:hAnsi="Times New Roman" w:cs="Times New Roman"/>
          <w:sz w:val="24"/>
          <w:szCs w:val="24"/>
        </w:rPr>
        <w:t xml:space="preserve"> 4: 270-274, 2009.</w:t>
      </w:r>
    </w:p>
    <w:p w14:paraId="393F827F" w14:textId="64AC686F"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Bekelis K,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Wolinsky JP, Gokaslan ZL, Omeis I</w:t>
      </w:r>
      <w:r w:rsidR="5BDC8BF1" w:rsidRPr="76935D91">
        <w:rPr>
          <w:rFonts w:ascii="Times New Roman" w:hAnsi="Times New Roman" w:cs="Times New Roman"/>
          <w:sz w:val="24"/>
          <w:szCs w:val="24"/>
        </w:rPr>
        <w:t>. Severe</w:t>
      </w:r>
      <w:r w:rsidRPr="76935D91">
        <w:rPr>
          <w:rFonts w:ascii="Times New Roman" w:hAnsi="Times New Roman" w:cs="Times New Roman"/>
          <w:sz w:val="24"/>
          <w:szCs w:val="24"/>
        </w:rPr>
        <w:t xml:space="preserve"> dysphagia secondary to posterior cervical instrumentation in a patient with atlantoaxial traumatic injury: case report and review of the literature.  </w:t>
      </w:r>
      <w:r w:rsidRPr="76935D91">
        <w:rPr>
          <w:rFonts w:ascii="Times New Roman" w:hAnsi="Times New Roman" w:cs="Times New Roman"/>
          <w:i/>
          <w:iCs/>
          <w:sz w:val="24"/>
          <w:szCs w:val="24"/>
        </w:rPr>
        <w:t>Dysphagia</w:t>
      </w:r>
      <w:r w:rsidRPr="76935D91">
        <w:rPr>
          <w:rFonts w:ascii="Times New Roman" w:hAnsi="Times New Roman" w:cs="Times New Roman"/>
          <w:sz w:val="24"/>
          <w:szCs w:val="24"/>
        </w:rPr>
        <w:t xml:space="preserve"> 25: 156-160, 2010.</w:t>
      </w:r>
    </w:p>
    <w:p w14:paraId="3BED69F5" w14:textId="316D9382"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Viskochil D, Couldwell WT</w:t>
      </w:r>
      <w:r w:rsidR="230446DB" w:rsidRPr="76935D91">
        <w:rPr>
          <w:rFonts w:ascii="Times New Roman" w:hAnsi="Times New Roman" w:cs="Times New Roman"/>
          <w:sz w:val="24"/>
          <w:szCs w:val="24"/>
        </w:rPr>
        <w:t>. Neurofibromatosis</w:t>
      </w:r>
      <w:r w:rsidRPr="76935D91">
        <w:rPr>
          <w:rFonts w:ascii="Times New Roman" w:hAnsi="Times New Roman" w:cs="Times New Roman"/>
          <w:sz w:val="24"/>
          <w:szCs w:val="24"/>
        </w:rPr>
        <w:t xml:space="preserve"> type 1 and tumorigenesis: molecular mechanisms and therapeutic implications.  </w:t>
      </w:r>
      <w:r w:rsidRPr="76935D91">
        <w:rPr>
          <w:rFonts w:ascii="Times New Roman" w:hAnsi="Times New Roman" w:cs="Times New Roman"/>
          <w:i/>
          <w:iCs/>
          <w:sz w:val="24"/>
          <w:szCs w:val="24"/>
        </w:rPr>
        <w:t>Neurosurgical Focus</w:t>
      </w:r>
      <w:r w:rsidRPr="76935D91">
        <w:rPr>
          <w:rFonts w:ascii="Times New Roman" w:hAnsi="Times New Roman" w:cs="Times New Roman"/>
          <w:sz w:val="24"/>
          <w:szCs w:val="24"/>
        </w:rPr>
        <w:t xml:space="preserve"> 28: e8, 2010.</w:t>
      </w:r>
    </w:p>
    <w:p w14:paraId="292297BC"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Bekelis K,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Gokaslan ZL, Markopoulos P, Omeis I. A case of refractory salmonella spondylodiscitis in an immunocompetent patient treated via an extracavitary approach, corpectomy and placement of expandable cage. </w:t>
      </w:r>
      <w:r w:rsidRPr="76935D91">
        <w:rPr>
          <w:rFonts w:ascii="Times New Roman" w:hAnsi="Times New Roman" w:cs="Times New Roman"/>
          <w:i/>
          <w:iCs/>
          <w:sz w:val="24"/>
          <w:szCs w:val="24"/>
        </w:rPr>
        <w:t>American Journal of Infectious Diseases</w:t>
      </w:r>
      <w:r w:rsidRPr="76935D91">
        <w:rPr>
          <w:rFonts w:ascii="Times New Roman" w:hAnsi="Times New Roman" w:cs="Times New Roman"/>
          <w:sz w:val="24"/>
          <w:szCs w:val="24"/>
        </w:rPr>
        <w:t xml:space="preserve"> 6: 44-49, 2010.</w:t>
      </w:r>
    </w:p>
    <w:p w14:paraId="53D8B210"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Parker SL, Omeis I, Bydon A, Gokaslan ZL, Wolinsky JP. Spondylolysis of C-2 in 2 athletically active individuals. </w:t>
      </w:r>
      <w:r w:rsidRPr="76935D91">
        <w:rPr>
          <w:rFonts w:ascii="Times New Roman" w:hAnsi="Times New Roman" w:cs="Times New Roman"/>
          <w:i/>
          <w:iCs/>
          <w:sz w:val="24"/>
          <w:szCs w:val="24"/>
        </w:rPr>
        <w:t>Journal of Neurosurgery. Spine</w:t>
      </w:r>
      <w:r w:rsidRPr="76935D91">
        <w:rPr>
          <w:rFonts w:ascii="Times New Roman" w:hAnsi="Times New Roman" w:cs="Times New Roman"/>
          <w:sz w:val="24"/>
          <w:szCs w:val="24"/>
        </w:rPr>
        <w:t xml:space="preserve"> 13: 17-23, 2010.</w:t>
      </w:r>
    </w:p>
    <w:p w14:paraId="3965FCD1"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Mehta VA,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McGirt MJ, Gokaslan ZL, Ahn ES, Jallo GI. Safety and efficacy of concurrent pediatric spinal cord untethering and deformity correction. </w:t>
      </w:r>
      <w:r w:rsidRPr="76935D91">
        <w:rPr>
          <w:rFonts w:ascii="Times New Roman" w:hAnsi="Times New Roman" w:cs="Times New Roman"/>
          <w:i/>
          <w:iCs/>
          <w:sz w:val="24"/>
          <w:szCs w:val="24"/>
        </w:rPr>
        <w:t>Journal of Spinal Disorders and Techniques.</w:t>
      </w:r>
      <w:r w:rsidRPr="76935D91">
        <w:rPr>
          <w:rFonts w:ascii="Times New Roman" w:hAnsi="Times New Roman" w:cs="Times New Roman"/>
          <w:sz w:val="24"/>
          <w:szCs w:val="24"/>
        </w:rPr>
        <w:t xml:space="preserve"> 24: 401-405, 2011. </w:t>
      </w:r>
    </w:p>
    <w:p w14:paraId="2768AE3E"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Omeis I, Mehta VA, Solakoglu C, Gokaslan ZL, Wolinsky JP. Sacral tumor resection and the impact on pelvic incidence. </w:t>
      </w:r>
      <w:r w:rsidRPr="76935D91">
        <w:rPr>
          <w:rFonts w:ascii="Times New Roman" w:hAnsi="Times New Roman" w:cs="Times New Roman"/>
          <w:i/>
          <w:iCs/>
          <w:sz w:val="24"/>
          <w:szCs w:val="24"/>
        </w:rPr>
        <w:t>Journal of Neurosurgery. Spine</w:t>
      </w:r>
      <w:r w:rsidRPr="76935D91">
        <w:rPr>
          <w:rFonts w:ascii="Times New Roman" w:hAnsi="Times New Roman" w:cs="Times New Roman"/>
          <w:sz w:val="24"/>
          <w:szCs w:val="24"/>
        </w:rPr>
        <w:t xml:space="preserve"> 14: 78-84, 2011.</w:t>
      </w:r>
    </w:p>
    <w:p w14:paraId="55B0A456"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Omeis I, Dhir M, Sciubba DM,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McGirt MJ, Attenello FJ, Wolinsky JP, Gokaslan ZL. Postoperative surgical site infections in patients undergoing spinal tumor surgery. </w:t>
      </w:r>
      <w:r w:rsidRPr="76935D91">
        <w:rPr>
          <w:rFonts w:ascii="Times New Roman" w:hAnsi="Times New Roman" w:cs="Times New Roman"/>
          <w:i/>
          <w:iCs/>
          <w:sz w:val="24"/>
          <w:szCs w:val="24"/>
        </w:rPr>
        <w:t>Incidence and risk factors. Spine</w:t>
      </w:r>
      <w:r w:rsidRPr="76935D91">
        <w:rPr>
          <w:rFonts w:ascii="Times New Roman" w:hAnsi="Times New Roman" w:cs="Times New Roman"/>
          <w:sz w:val="24"/>
          <w:szCs w:val="24"/>
        </w:rPr>
        <w:t xml:space="preserve"> 36: 1410-1419, 2011.</w:t>
      </w:r>
    </w:p>
    <w:p w14:paraId="408215EF"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lastRenderedPageBreak/>
        <w:t xml:space="preserve">Mehta VA, Amin A, Omeis I, Gokaslan ZL,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Implications of Spinopelvic Alignment for the spine surgeon.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 xml:space="preserve"> 70: 707-721, 2012.</w:t>
      </w:r>
    </w:p>
    <w:p w14:paraId="6C5D0934" w14:textId="77777777" w:rsidR="001F4E2C"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Babu R, Hughes B, Bagley C,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Reversal of lifelong mutism after anterior cervical discectomy and fusion for myelopathy. </w:t>
      </w:r>
      <w:r w:rsidRPr="76935D91">
        <w:rPr>
          <w:rFonts w:ascii="Times New Roman" w:hAnsi="Times New Roman" w:cs="Times New Roman"/>
          <w:i/>
          <w:iCs/>
          <w:sz w:val="24"/>
          <w:szCs w:val="24"/>
        </w:rPr>
        <w:t>BMJ Case Reports</w:t>
      </w:r>
      <w:r w:rsidRPr="76935D91">
        <w:rPr>
          <w:rFonts w:ascii="Times New Roman" w:hAnsi="Times New Roman" w:cs="Times New Roman"/>
          <w:sz w:val="24"/>
          <w:szCs w:val="24"/>
        </w:rPr>
        <w:t>: 2011.</w:t>
      </w:r>
    </w:p>
    <w:p w14:paraId="459507A7" w14:textId="77777777" w:rsidR="00927D60" w:rsidRPr="001F4E2C"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Mehta A, Babu R, Karkari I, Owens T, Friedman A, Bagley C,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2012 Young Investigator Award Winner: The distribution of body mass as a significant risk factor for lumbar spinal fusion postoperative infections.</w:t>
      </w:r>
      <w:r w:rsidRPr="76935D91">
        <w:rPr>
          <w:rFonts w:ascii="Times New Roman" w:hAnsi="Times New Roman" w:cs="Times New Roman"/>
          <w:i/>
          <w:iCs/>
          <w:sz w:val="24"/>
          <w:szCs w:val="24"/>
        </w:rPr>
        <w:t xml:space="preserve"> Spine</w:t>
      </w:r>
      <w:r w:rsidRPr="76935D91">
        <w:rPr>
          <w:rFonts w:ascii="Times New Roman" w:hAnsi="Times New Roman" w:cs="Times New Roman"/>
          <w:sz w:val="24"/>
          <w:szCs w:val="24"/>
        </w:rPr>
        <w:t xml:space="preserve"> 37: 1652-6. 2012. </w:t>
      </w:r>
    </w:p>
    <w:p w14:paraId="3607E6D6" w14:textId="16DE6471"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Veeravagu A, Ponnusamy K, Jiang B, Bydon M, McGirt M,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Witham T, Gokaslan Z, Bydon A</w:t>
      </w:r>
      <w:r w:rsidR="0A116D12" w:rsidRPr="76935D91">
        <w:rPr>
          <w:rFonts w:ascii="Times New Roman" w:hAnsi="Times New Roman" w:cs="Times New Roman"/>
          <w:sz w:val="24"/>
          <w:szCs w:val="24"/>
        </w:rPr>
        <w:t>. Renal</w:t>
      </w:r>
      <w:r w:rsidRPr="76935D91">
        <w:rPr>
          <w:rFonts w:ascii="Times New Roman" w:hAnsi="Times New Roman" w:cs="Times New Roman"/>
          <w:sz w:val="24"/>
          <w:szCs w:val="24"/>
        </w:rPr>
        <w:t xml:space="preserve"> Osteodystrophy</w:t>
      </w:r>
      <w:r w:rsidR="56298CCC" w:rsidRPr="76935D91">
        <w:rPr>
          <w:rFonts w:ascii="Times New Roman" w:hAnsi="Times New Roman" w:cs="Times New Roman"/>
          <w:sz w:val="24"/>
          <w:szCs w:val="24"/>
        </w:rPr>
        <w:t>: Neurosurgical</w:t>
      </w:r>
      <w:r w:rsidRPr="76935D91">
        <w:rPr>
          <w:rFonts w:ascii="Times New Roman" w:hAnsi="Times New Roman" w:cs="Times New Roman"/>
          <w:sz w:val="24"/>
          <w:szCs w:val="24"/>
        </w:rPr>
        <w:t xml:space="preserve"> considerations and challenges.  </w:t>
      </w:r>
      <w:r w:rsidRPr="76935D91">
        <w:rPr>
          <w:rFonts w:ascii="Times New Roman" w:hAnsi="Times New Roman" w:cs="Times New Roman"/>
          <w:i/>
          <w:iCs/>
          <w:sz w:val="24"/>
          <w:szCs w:val="24"/>
        </w:rPr>
        <w:t>World Neurosurgery</w:t>
      </w:r>
      <w:r w:rsidRPr="76935D91">
        <w:rPr>
          <w:rFonts w:ascii="Times New Roman" w:hAnsi="Times New Roman" w:cs="Times New Roman"/>
          <w:sz w:val="24"/>
          <w:szCs w:val="24"/>
        </w:rPr>
        <w:t xml:space="preserve"> 71: e23-33, 2012.</w:t>
      </w:r>
    </w:p>
    <w:p w14:paraId="0987FB60"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Mehta AI, Mohrhaus CA, Husain AM, Karikari IO, Hughes B, Hodges T,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Bagley CA.   Dorsal Column Mapping for Intramedullary Spinal cord tumor resection decreases dorsal column dysfunction.  </w:t>
      </w:r>
      <w:r w:rsidRPr="76935D91">
        <w:rPr>
          <w:rFonts w:ascii="Times New Roman" w:hAnsi="Times New Roman" w:cs="Times New Roman"/>
          <w:i/>
          <w:iCs/>
          <w:sz w:val="24"/>
          <w:szCs w:val="24"/>
        </w:rPr>
        <w:t>Journal of Spinal Disorders and Techniques</w:t>
      </w:r>
      <w:r w:rsidRPr="76935D91">
        <w:rPr>
          <w:rFonts w:ascii="Times New Roman" w:hAnsi="Times New Roman" w:cs="Times New Roman"/>
          <w:sz w:val="24"/>
          <w:szCs w:val="24"/>
        </w:rPr>
        <w:t xml:space="preserve"> 25: 205-209, 2012.</w:t>
      </w:r>
    </w:p>
    <w:p w14:paraId="045F18F8"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Hughes B, Wang T, Moreno J, Bagley C,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Drug overdose resulting in quadriplegia: Case report. </w:t>
      </w:r>
      <w:r w:rsidRPr="76935D91">
        <w:rPr>
          <w:rFonts w:ascii="Times New Roman" w:hAnsi="Times New Roman" w:cs="Times New Roman"/>
          <w:i/>
          <w:iCs/>
          <w:sz w:val="24"/>
          <w:szCs w:val="24"/>
        </w:rPr>
        <w:t>European Spine Journal</w:t>
      </w:r>
      <w:r w:rsidRPr="76935D91">
        <w:rPr>
          <w:rFonts w:ascii="Times New Roman" w:hAnsi="Times New Roman" w:cs="Times New Roman"/>
          <w:sz w:val="24"/>
          <w:szCs w:val="24"/>
        </w:rPr>
        <w:t xml:space="preserve"> 21: 521-524, 2012. </w:t>
      </w:r>
    </w:p>
    <w:p w14:paraId="5BDCB0EE"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Karikari IO, Mehta AI, Solakoglu C, Bagley CA, Ain MC,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Sagittal spinopelvic parameters in children with achondroplasia: identification of 2 distinct groups. </w:t>
      </w:r>
      <w:r w:rsidRPr="76935D91">
        <w:rPr>
          <w:rFonts w:ascii="Times New Roman" w:hAnsi="Times New Roman" w:cs="Times New Roman"/>
          <w:i/>
          <w:iCs/>
          <w:sz w:val="24"/>
          <w:szCs w:val="24"/>
        </w:rPr>
        <w:t>Journal of Neurosurgery. Spine</w:t>
      </w:r>
      <w:r w:rsidRPr="76935D91">
        <w:rPr>
          <w:rFonts w:ascii="Times New Roman" w:hAnsi="Times New Roman" w:cs="Times New Roman"/>
          <w:sz w:val="24"/>
          <w:szCs w:val="24"/>
        </w:rPr>
        <w:t xml:space="preserve"> 17: 57-60, 2012.</w:t>
      </w:r>
    </w:p>
    <w:p w14:paraId="11AAC6FB"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Babu R, Park JG, Mehta AI, Shan T, Grossi PM, Brown CR, Richardson WJ, Isaacs RE, Bagley CA, Kuchibhatla M,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Comparison of superior level facet joint violations during open and percutaneous pedicle screw placement.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 xml:space="preserve"> 71: 962-70, 2012.</w:t>
      </w:r>
    </w:p>
    <w:p w14:paraId="480568F8"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Mehta AI, Babu R, Sharma R, Karikari I, Grunch B, Owens T, Agarwal V, Sampson J, Lad SP, Friedman AH, Kuchibhatla M, Bagley CA,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Thickness of subcutaneous fat as a risk factor for infection in cervical spine fusion surgery. </w:t>
      </w:r>
      <w:r w:rsidRPr="76935D91">
        <w:rPr>
          <w:rFonts w:ascii="Times New Roman" w:hAnsi="Times New Roman" w:cs="Times New Roman"/>
          <w:i/>
          <w:iCs/>
          <w:sz w:val="24"/>
          <w:szCs w:val="24"/>
        </w:rPr>
        <w:t>Journal of Bone and Joint Surgery</w:t>
      </w:r>
      <w:r w:rsidRPr="76935D91">
        <w:rPr>
          <w:rFonts w:ascii="Times New Roman" w:hAnsi="Times New Roman" w:cs="Times New Roman"/>
          <w:sz w:val="24"/>
          <w:szCs w:val="24"/>
        </w:rPr>
        <w:t xml:space="preserve"> 95(4): 323-328, 2013.</w:t>
      </w:r>
    </w:p>
    <w:p w14:paraId="1A73F26C"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Le TC, Grunch BH, Karikari IO, Mehta AI, Owens TR,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Bagley CA. Dorsal thoracic spinal cord herniation: report of an unusual case and review of the literature. </w:t>
      </w:r>
      <w:r w:rsidRPr="76935D91">
        <w:rPr>
          <w:rFonts w:ascii="Times New Roman" w:hAnsi="Times New Roman" w:cs="Times New Roman"/>
          <w:i/>
          <w:iCs/>
          <w:sz w:val="24"/>
          <w:szCs w:val="24"/>
        </w:rPr>
        <w:t>Spine Journal</w:t>
      </w:r>
      <w:r w:rsidRPr="76935D91">
        <w:rPr>
          <w:rFonts w:ascii="Times New Roman" w:hAnsi="Times New Roman" w:cs="Times New Roman"/>
          <w:sz w:val="24"/>
          <w:szCs w:val="24"/>
        </w:rPr>
        <w:t xml:space="preserve">: 12(10):e9-12, 2012. </w:t>
      </w:r>
    </w:p>
    <w:p w14:paraId="68CA2CF0"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Lad SP, Umeano OA, Karikari IO, Somasundaram A, Bagley CA,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Isaacs RE, Ugiliweneza B, Patil CG, Huang K, Boakye M. Racial disparities in outcomes after spinal cord injury. </w:t>
      </w:r>
      <w:r w:rsidRPr="76935D91">
        <w:rPr>
          <w:rFonts w:ascii="Times New Roman" w:hAnsi="Times New Roman" w:cs="Times New Roman"/>
          <w:i/>
          <w:iCs/>
          <w:sz w:val="24"/>
          <w:szCs w:val="24"/>
        </w:rPr>
        <w:t>Journal of Neurotrauma</w:t>
      </w:r>
      <w:r w:rsidRPr="76935D91">
        <w:rPr>
          <w:rFonts w:ascii="Times New Roman" w:hAnsi="Times New Roman" w:cs="Times New Roman"/>
          <w:sz w:val="24"/>
          <w:szCs w:val="24"/>
        </w:rPr>
        <w:t>: 30(6):492-7, 2012.</w:t>
      </w:r>
    </w:p>
    <w:p w14:paraId="79D337FF"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Adogwa O, Owens R, Karikari I, Agarwal V,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Bagley CA, Isaacs RE, Cheng JS. Revision lumbar surgery in elderly patients with symptomatic pseudarthrosis, adjacent-segment disease, or same-level recurrent stenosis. Part 2. A cost-effectiveness analysis. </w:t>
      </w:r>
      <w:r w:rsidRPr="76935D91">
        <w:rPr>
          <w:rFonts w:ascii="Times New Roman" w:hAnsi="Times New Roman" w:cs="Times New Roman"/>
          <w:i/>
          <w:iCs/>
          <w:sz w:val="24"/>
          <w:szCs w:val="24"/>
        </w:rPr>
        <w:t>Journal of Neurosurgery. Spine</w:t>
      </w:r>
      <w:r w:rsidRPr="76935D91">
        <w:rPr>
          <w:rFonts w:ascii="Times New Roman" w:hAnsi="Times New Roman" w:cs="Times New Roman"/>
          <w:sz w:val="24"/>
          <w:szCs w:val="24"/>
        </w:rPr>
        <w:t>: 18(2):147-53, 2012.</w:t>
      </w:r>
    </w:p>
    <w:p w14:paraId="0A29D525"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Babu R, Owens T, Karikari I, Moreno J, Cummings T,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Bagley CA. Spinal Cavernous and Capillary Hemangiomas in Adults. </w:t>
      </w:r>
      <w:r w:rsidRPr="76935D91">
        <w:rPr>
          <w:rFonts w:ascii="Times New Roman" w:hAnsi="Times New Roman" w:cs="Times New Roman"/>
          <w:i/>
          <w:iCs/>
          <w:sz w:val="24"/>
          <w:szCs w:val="24"/>
        </w:rPr>
        <w:t>Spine Journal</w:t>
      </w:r>
      <w:r w:rsidRPr="76935D91">
        <w:rPr>
          <w:rFonts w:ascii="Times New Roman" w:hAnsi="Times New Roman" w:cs="Times New Roman"/>
          <w:sz w:val="24"/>
          <w:szCs w:val="24"/>
        </w:rPr>
        <w:t>: 38(7):E423-30, 2012.</w:t>
      </w:r>
    </w:p>
    <w:p w14:paraId="7AC66EE3"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Lad SP, Bagley JH, Kenney KT, Ugiliweneza B, Kong M, Bagley CA,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Isaacs RE, Patil CG, Boakye M. Racial disparities in outcomes of spinal surgery for lumbar stenosis. </w:t>
      </w:r>
      <w:r w:rsidRPr="76935D91">
        <w:rPr>
          <w:rFonts w:ascii="Times New Roman" w:hAnsi="Times New Roman" w:cs="Times New Roman"/>
          <w:i/>
          <w:iCs/>
          <w:sz w:val="24"/>
          <w:szCs w:val="24"/>
        </w:rPr>
        <w:t>Spine</w:t>
      </w:r>
      <w:r w:rsidRPr="76935D91">
        <w:rPr>
          <w:rFonts w:ascii="Times New Roman" w:hAnsi="Times New Roman" w:cs="Times New Roman"/>
          <w:sz w:val="24"/>
          <w:szCs w:val="24"/>
        </w:rPr>
        <w:t>: 38(11): 927-35, 2012.</w:t>
      </w:r>
    </w:p>
    <w:p w14:paraId="43F4D71F"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Caputo 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Nimjee SM, Brown CR, Michael K, Richardson W. Spinal epidural hematoma following epidural steroid injection in a patient treated with dabigatran: A case report. </w:t>
      </w:r>
      <w:r w:rsidRPr="76935D91">
        <w:rPr>
          <w:rFonts w:ascii="Times New Roman" w:hAnsi="Times New Roman" w:cs="Times New Roman"/>
          <w:i/>
          <w:iCs/>
          <w:sz w:val="24"/>
          <w:szCs w:val="24"/>
        </w:rPr>
        <w:t>Journal of Bone and Joint Surgery</w:t>
      </w:r>
      <w:r w:rsidRPr="76935D91">
        <w:rPr>
          <w:rFonts w:ascii="Times New Roman" w:hAnsi="Times New Roman" w:cs="Times New Roman"/>
          <w:sz w:val="24"/>
          <w:szCs w:val="24"/>
        </w:rPr>
        <w:t>: 3(2):e64 1-4, 2013.</w:t>
      </w:r>
    </w:p>
    <w:p w14:paraId="71C2B7F0"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lastRenderedPageBreak/>
        <w:t xml:space="preserve">Lad SP, Bagley JH, Karikari IO, Babu R, Ugiliweneza B, Kong M, Isaacs RE, Bagley CA,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Patil CG, Boakye M. Cancer after Spinal Fusion: The Role of Bone Morphogenetic Protein (BMP).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 73(3):440-9, 2013.</w:t>
      </w:r>
    </w:p>
    <w:p w14:paraId="13018DD4"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Babu R;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Stevenson JC. Outcomes and Complications Following Spinous Process Fixation: A Single-center Analysis of 192 Cases. </w:t>
      </w:r>
      <w:r w:rsidRPr="76935D91">
        <w:rPr>
          <w:rFonts w:ascii="Times New Roman" w:hAnsi="Times New Roman" w:cs="Times New Roman"/>
          <w:i/>
          <w:iCs/>
          <w:sz w:val="24"/>
          <w:szCs w:val="24"/>
        </w:rPr>
        <w:t>Surgical Technology International: XXIII</w:t>
      </w:r>
      <w:r w:rsidRPr="76935D91">
        <w:rPr>
          <w:rFonts w:ascii="Times New Roman" w:hAnsi="Times New Roman" w:cs="Times New Roman"/>
          <w:sz w:val="24"/>
          <w:szCs w:val="24"/>
        </w:rPr>
        <w:t>. 283-90, 2013.</w:t>
      </w:r>
    </w:p>
    <w:p w14:paraId="480724DE"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Lad SP, Babu R, Baker AA, Ugiliweneza B, Kong M, Bagley CA,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Isaacs RE, Patil CG, Boakye M. Complications, reoperation rates, and health-care cost following surgical treatment of lumbar spondylolisthesis. </w:t>
      </w:r>
      <w:r w:rsidRPr="76935D91">
        <w:rPr>
          <w:rFonts w:ascii="Times New Roman" w:hAnsi="Times New Roman" w:cs="Times New Roman"/>
          <w:i/>
          <w:iCs/>
          <w:sz w:val="24"/>
          <w:szCs w:val="24"/>
        </w:rPr>
        <w:t>J Bone Joint Surg Am</w:t>
      </w:r>
      <w:r w:rsidRPr="76935D91">
        <w:rPr>
          <w:rFonts w:ascii="Times New Roman" w:hAnsi="Times New Roman" w:cs="Times New Roman"/>
          <w:sz w:val="24"/>
          <w:szCs w:val="24"/>
        </w:rPr>
        <w:t>: 95(21): e1621-10, 2013</w:t>
      </w:r>
    </w:p>
    <w:p w14:paraId="22B5779C" w14:textId="05EB0ACD"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Karikari I, Owens R, Nimjee S,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Bagley CA</w:t>
      </w:r>
      <w:r w:rsidR="23ABD221" w:rsidRPr="76935D91">
        <w:rPr>
          <w:rFonts w:ascii="Times New Roman" w:hAnsi="Times New Roman" w:cs="Times New Roman"/>
          <w:sz w:val="24"/>
          <w:szCs w:val="24"/>
        </w:rPr>
        <w:t>. Impact</w:t>
      </w:r>
      <w:r w:rsidRPr="76935D91">
        <w:rPr>
          <w:rFonts w:ascii="Times New Roman" w:hAnsi="Times New Roman" w:cs="Times New Roman"/>
          <w:sz w:val="24"/>
          <w:szCs w:val="24"/>
        </w:rPr>
        <w:t xml:space="preserve"> of subsidence on clinical outcomes and radiographic fusion rates in anterior cervical discectomy and fusion: A systematic review. </w:t>
      </w:r>
      <w:r w:rsidRPr="76935D91">
        <w:rPr>
          <w:rFonts w:ascii="Times New Roman" w:hAnsi="Times New Roman" w:cs="Times New Roman"/>
          <w:i/>
          <w:iCs/>
          <w:sz w:val="24"/>
          <w:szCs w:val="24"/>
        </w:rPr>
        <w:t>J Spinal Disord Tech</w:t>
      </w:r>
      <w:r w:rsidRPr="76935D91">
        <w:rPr>
          <w:rFonts w:ascii="Times New Roman" w:hAnsi="Times New Roman" w:cs="Times New Roman"/>
          <w:sz w:val="24"/>
          <w:szCs w:val="24"/>
        </w:rPr>
        <w:t>: 27(1): 1-10, 2014.</w:t>
      </w:r>
    </w:p>
    <w:p w14:paraId="355F0FA7"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Babu R, Karikari I, Cummings T,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Bagley CA. Treatment and outcomes of epithelioid sarcoma of the spine. </w:t>
      </w:r>
      <w:r w:rsidRPr="76935D91">
        <w:rPr>
          <w:rFonts w:ascii="Times New Roman" w:hAnsi="Times New Roman" w:cs="Times New Roman"/>
          <w:i/>
          <w:iCs/>
          <w:sz w:val="24"/>
          <w:szCs w:val="24"/>
        </w:rPr>
        <w:t>Journal of Clinical Neuroscience</w:t>
      </w:r>
      <w:r w:rsidRPr="76935D91">
        <w:rPr>
          <w:rFonts w:ascii="Times New Roman" w:hAnsi="Times New Roman" w:cs="Times New Roman"/>
          <w:sz w:val="24"/>
          <w:szCs w:val="24"/>
        </w:rPr>
        <w:t>: 20(10): 1342-5, 2013.</w:t>
      </w:r>
    </w:p>
    <w:p w14:paraId="35381144"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Martin JR, Adogwa O, Brown CR, Richardson WJ, Kuchibhatla M, Bagley CA, Lad SP,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Experience with intrawound vancomycin powder for spinal deformity surgery. </w:t>
      </w:r>
      <w:r w:rsidRPr="76935D91">
        <w:rPr>
          <w:rFonts w:ascii="Times New Roman" w:hAnsi="Times New Roman" w:cs="Times New Roman"/>
          <w:i/>
          <w:iCs/>
          <w:sz w:val="24"/>
          <w:szCs w:val="24"/>
        </w:rPr>
        <w:t>Spine</w:t>
      </w:r>
      <w:r w:rsidRPr="76935D91">
        <w:rPr>
          <w:rFonts w:ascii="Times New Roman" w:hAnsi="Times New Roman" w:cs="Times New Roman"/>
          <w:sz w:val="24"/>
          <w:szCs w:val="24"/>
        </w:rPr>
        <w:t>: 39(2): 177-84, 2014.</w:t>
      </w:r>
    </w:p>
    <w:p w14:paraId="77A98B74"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Mehta AI, Babu R, Bagley CA, Grossi PM,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Initial Experience with Extreme Angle Cervical Screw for Treatment of Trauma and Cervical Spondylosis. </w:t>
      </w:r>
      <w:r w:rsidRPr="76935D91">
        <w:rPr>
          <w:rFonts w:ascii="Times New Roman" w:hAnsi="Times New Roman" w:cs="Times New Roman"/>
          <w:i/>
          <w:iCs/>
          <w:sz w:val="24"/>
          <w:szCs w:val="24"/>
        </w:rPr>
        <w:t>Surg Technol Int: XXIV</w:t>
      </w:r>
      <w:r w:rsidRPr="76935D91">
        <w:rPr>
          <w:rFonts w:ascii="Times New Roman" w:hAnsi="Times New Roman" w:cs="Times New Roman"/>
          <w:sz w:val="24"/>
          <w:szCs w:val="24"/>
        </w:rPr>
        <w:t>: 371-75, 2014.</w:t>
      </w:r>
    </w:p>
    <w:p w14:paraId="6D3B04E5"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Adogwa O, Huang M, Thompson P, Darlington T, Cheng J, Gokaslan Z,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Bagley CA, Anderson G, Isaacs R. No difference in postoperative complications, pain and functional outcomes up to 2 years after incidental durotomy in lumbar spinal fusion: A prospective, multi-institutional, propensity matched analysis of 1,741 patients. </w:t>
      </w:r>
      <w:r w:rsidRPr="76935D91">
        <w:rPr>
          <w:rFonts w:ascii="Times New Roman" w:hAnsi="Times New Roman" w:cs="Times New Roman"/>
          <w:i/>
          <w:iCs/>
          <w:sz w:val="24"/>
          <w:szCs w:val="24"/>
        </w:rPr>
        <w:t>Spine J</w:t>
      </w:r>
      <w:r w:rsidRPr="76935D91">
        <w:rPr>
          <w:rFonts w:ascii="Times New Roman" w:hAnsi="Times New Roman" w:cs="Times New Roman"/>
          <w:sz w:val="24"/>
          <w:szCs w:val="24"/>
        </w:rPr>
        <w:t xml:space="preserve">: 14(9): 1828-34, 2013. </w:t>
      </w:r>
    </w:p>
    <w:p w14:paraId="1675EA40"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Huang KT, Adogwa O, Babu R, Lad SP, Bagley CA, Gottfried ON. Radiologic evidence of spontaneous spinal arthrodesis in patients with lower lumbar spondylolisthesis. </w:t>
      </w:r>
      <w:r w:rsidRPr="76935D91">
        <w:rPr>
          <w:rFonts w:ascii="Times New Roman" w:hAnsi="Times New Roman" w:cs="Times New Roman"/>
          <w:i/>
          <w:iCs/>
          <w:sz w:val="24"/>
          <w:szCs w:val="24"/>
        </w:rPr>
        <w:t>Spine</w:t>
      </w:r>
      <w:r w:rsidRPr="76935D91">
        <w:rPr>
          <w:rFonts w:ascii="Times New Roman" w:hAnsi="Times New Roman" w:cs="Times New Roman"/>
          <w:sz w:val="24"/>
          <w:szCs w:val="24"/>
        </w:rPr>
        <w:t>: 39(8): 656-63, 2014.</w:t>
      </w:r>
    </w:p>
    <w:p w14:paraId="3AAB8EB7" w14:textId="5279A746"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Adogwa O, Fatemi P, Perez E, Moreno J, Gazcon GC, Gokaslan ZL, Cheng J, </w:t>
      </w:r>
      <w:r w:rsidRPr="76935D91">
        <w:rPr>
          <w:rFonts w:ascii="Times New Roman" w:hAnsi="Times New Roman" w:cs="Times New Roman"/>
          <w:b/>
          <w:bCs/>
          <w:sz w:val="24"/>
          <w:szCs w:val="24"/>
        </w:rPr>
        <w:t xml:space="preserve">Gottfried </w:t>
      </w:r>
      <w:r w:rsidR="0D14DA02" w:rsidRPr="76935D91">
        <w:rPr>
          <w:rFonts w:ascii="Times New Roman" w:hAnsi="Times New Roman" w:cs="Times New Roman"/>
          <w:b/>
          <w:bCs/>
          <w:sz w:val="24"/>
          <w:szCs w:val="24"/>
        </w:rPr>
        <w:t xml:space="preserve">O,  </w:t>
      </w:r>
      <w:r w:rsidRPr="76935D91">
        <w:rPr>
          <w:rFonts w:ascii="Times New Roman" w:hAnsi="Times New Roman" w:cs="Times New Roman"/>
          <w:sz w:val="24"/>
          <w:szCs w:val="24"/>
        </w:rPr>
        <w:t xml:space="preserve">Bagley CA. Negative pressure wound therapy reduces incidence of post-operative wound infection and dehiscence after long-segment thoracolumbar spinal fusion: a single institutional experience. </w:t>
      </w:r>
      <w:r w:rsidRPr="76935D91">
        <w:rPr>
          <w:rFonts w:ascii="Times New Roman" w:hAnsi="Times New Roman" w:cs="Times New Roman"/>
          <w:i/>
          <w:iCs/>
          <w:sz w:val="24"/>
          <w:szCs w:val="24"/>
        </w:rPr>
        <w:t>Spine J</w:t>
      </w:r>
      <w:r w:rsidRPr="76935D91">
        <w:rPr>
          <w:rFonts w:ascii="Times New Roman" w:hAnsi="Times New Roman" w:cs="Times New Roman"/>
          <w:sz w:val="24"/>
          <w:szCs w:val="24"/>
        </w:rPr>
        <w:t>: 2014.</w:t>
      </w:r>
    </w:p>
    <w:p w14:paraId="33F384B6"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Adogwa O, Carr K, Fatemi P, Verla T, Gazcon G, </w:t>
      </w:r>
      <w:r w:rsidRPr="76935D91">
        <w:rPr>
          <w:rFonts w:ascii="Times New Roman" w:hAnsi="Times New Roman" w:cs="Times New Roman"/>
          <w:b/>
          <w:bCs/>
          <w:sz w:val="24"/>
          <w:szCs w:val="24"/>
        </w:rPr>
        <w:t>Gottfried O</w:t>
      </w:r>
      <w:r w:rsidRPr="76935D91">
        <w:rPr>
          <w:rFonts w:ascii="Times New Roman" w:hAnsi="Times New Roman" w:cs="Times New Roman"/>
          <w:sz w:val="24"/>
          <w:szCs w:val="24"/>
        </w:rPr>
        <w:t xml:space="preserve">, Bagley C, Cheng J. Psychosocial Factors and Surgical Outcomes: Are Elderly Depressed Patients Less Satisfied with Surgery. </w:t>
      </w:r>
      <w:r w:rsidRPr="76935D91">
        <w:rPr>
          <w:rFonts w:ascii="Times New Roman" w:hAnsi="Times New Roman" w:cs="Times New Roman"/>
          <w:i/>
          <w:iCs/>
          <w:sz w:val="24"/>
          <w:szCs w:val="24"/>
        </w:rPr>
        <w:t>Spine</w:t>
      </w:r>
      <w:r w:rsidRPr="76935D91">
        <w:rPr>
          <w:rFonts w:ascii="Times New Roman" w:hAnsi="Times New Roman" w:cs="Times New Roman"/>
          <w:sz w:val="24"/>
          <w:szCs w:val="24"/>
        </w:rPr>
        <w:t>: 39(19): 1614-9, 2014</w:t>
      </w:r>
    </w:p>
    <w:p w14:paraId="4D633AD2"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Adogwa O, Martin JR, Huang K, Verla T, Fatemi P, Thompson P, Cheng J, Kuchibhatla M, Lad SP, Bagley CA,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Preoperative Serum Albumin Level as a Predictor of Postoperative Complication after Spine Fusion. </w:t>
      </w:r>
      <w:r w:rsidRPr="76935D91">
        <w:rPr>
          <w:rFonts w:ascii="Times New Roman" w:hAnsi="Times New Roman" w:cs="Times New Roman"/>
          <w:i/>
          <w:iCs/>
          <w:sz w:val="24"/>
          <w:szCs w:val="24"/>
        </w:rPr>
        <w:t>Spine</w:t>
      </w:r>
      <w:r w:rsidRPr="76935D91">
        <w:rPr>
          <w:rFonts w:ascii="Times New Roman" w:hAnsi="Times New Roman" w:cs="Times New Roman"/>
          <w:sz w:val="24"/>
          <w:szCs w:val="24"/>
        </w:rPr>
        <w:t>: 39(18): 1513-9, 2014.</w:t>
      </w:r>
    </w:p>
    <w:p w14:paraId="68ACF1E8" w14:textId="4D143160"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Babu R, Thomas S, Hazzard MA, Lokhnygina YV, Friedman AH,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Isaacs </w:t>
      </w:r>
      <w:r w:rsidR="4B4EF854" w:rsidRPr="76935D91">
        <w:rPr>
          <w:rFonts w:ascii="Times New Roman" w:hAnsi="Times New Roman" w:cs="Times New Roman"/>
          <w:sz w:val="24"/>
          <w:szCs w:val="24"/>
        </w:rPr>
        <w:t xml:space="preserve">RE,  </w:t>
      </w:r>
      <w:r w:rsidRPr="76935D91">
        <w:rPr>
          <w:rFonts w:ascii="Times New Roman" w:hAnsi="Times New Roman" w:cs="Times New Roman"/>
          <w:sz w:val="24"/>
          <w:szCs w:val="24"/>
        </w:rPr>
        <w:t xml:space="preserve"> Boakye M, Patil CG, Bagley CA, Haglund MM, Lad SP. Morbidity, mortality, and health care costs for patients undergoing spine surgery following the ACGME resident duty-hour reform. </w:t>
      </w:r>
      <w:r w:rsidRPr="76935D91">
        <w:rPr>
          <w:rFonts w:ascii="Times New Roman" w:hAnsi="Times New Roman" w:cs="Times New Roman"/>
          <w:i/>
          <w:iCs/>
          <w:sz w:val="24"/>
          <w:szCs w:val="24"/>
        </w:rPr>
        <w:t>J Neurosurg Spine</w:t>
      </w:r>
      <w:r w:rsidRPr="76935D91">
        <w:rPr>
          <w:rFonts w:ascii="Times New Roman" w:hAnsi="Times New Roman" w:cs="Times New Roman"/>
          <w:sz w:val="24"/>
          <w:szCs w:val="24"/>
        </w:rPr>
        <w:t xml:space="preserve">: 21(4): 502-15, 2014. </w:t>
      </w:r>
    </w:p>
    <w:p w14:paraId="0A408DF6" w14:textId="00C81C28"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Verla T, Adogwa O, Fatemi P, Martin JR,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Cheng J, Isaacs RE</w:t>
      </w:r>
      <w:r w:rsidR="10F40CEA" w:rsidRPr="76935D91">
        <w:rPr>
          <w:rFonts w:ascii="Times New Roman" w:hAnsi="Times New Roman" w:cs="Times New Roman"/>
          <w:sz w:val="24"/>
          <w:szCs w:val="24"/>
        </w:rPr>
        <w:t>. Clinical</w:t>
      </w:r>
      <w:r w:rsidRPr="76935D91">
        <w:rPr>
          <w:rFonts w:ascii="Times New Roman" w:hAnsi="Times New Roman" w:cs="Times New Roman"/>
          <w:sz w:val="24"/>
          <w:szCs w:val="24"/>
        </w:rPr>
        <w:t xml:space="preserve"> implication of complications on patient perceived health status following spinal fusion surgery. </w:t>
      </w:r>
      <w:r w:rsidRPr="76935D91">
        <w:rPr>
          <w:rFonts w:ascii="Times New Roman" w:hAnsi="Times New Roman" w:cs="Times New Roman"/>
          <w:i/>
          <w:iCs/>
          <w:sz w:val="24"/>
          <w:szCs w:val="24"/>
        </w:rPr>
        <w:t>J Clin Neurosci</w:t>
      </w:r>
      <w:r w:rsidRPr="76935D91">
        <w:rPr>
          <w:rFonts w:ascii="Times New Roman" w:hAnsi="Times New Roman" w:cs="Times New Roman"/>
          <w:sz w:val="24"/>
          <w:szCs w:val="24"/>
        </w:rPr>
        <w:t>: 22(2): 342-5, 2014.</w:t>
      </w:r>
    </w:p>
    <w:p w14:paraId="54E55725"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lastRenderedPageBreak/>
        <w:t xml:space="preserve">Martin JR, Adogwa O, Brown CR, Kuchibhatla M, Bagley CA, Lad SP,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Experience with intrawound vancomycin powder for posterior cervical fusion surgery. </w:t>
      </w:r>
      <w:r w:rsidRPr="76935D91">
        <w:rPr>
          <w:rFonts w:ascii="Times New Roman" w:hAnsi="Times New Roman" w:cs="Times New Roman"/>
          <w:i/>
          <w:iCs/>
          <w:sz w:val="24"/>
          <w:szCs w:val="24"/>
        </w:rPr>
        <w:t>J Neurosurg Spine</w:t>
      </w:r>
      <w:r w:rsidRPr="76935D91">
        <w:rPr>
          <w:rFonts w:ascii="Times New Roman" w:hAnsi="Times New Roman" w:cs="Times New Roman"/>
          <w:sz w:val="24"/>
          <w:szCs w:val="24"/>
        </w:rPr>
        <w:t xml:space="preserve">: 22(1): 26-33, 2015. </w:t>
      </w:r>
    </w:p>
    <w:p w14:paraId="14CD986E"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Adogwa O, Carr K, Thompson P, Hoang K, Darlington T, Perez E, Fatemi P, </w:t>
      </w:r>
      <w:r w:rsidRPr="76935D91">
        <w:rPr>
          <w:rFonts w:ascii="Times New Roman" w:hAnsi="Times New Roman" w:cs="Times New Roman"/>
          <w:b/>
          <w:bCs/>
          <w:sz w:val="24"/>
          <w:szCs w:val="24"/>
        </w:rPr>
        <w:t>Gottfried O</w:t>
      </w:r>
      <w:r w:rsidRPr="76935D91">
        <w:rPr>
          <w:rFonts w:ascii="Times New Roman" w:hAnsi="Times New Roman" w:cs="Times New Roman"/>
          <w:sz w:val="24"/>
          <w:szCs w:val="24"/>
        </w:rPr>
        <w:t xml:space="preserve">, Cheng J, Isaacs RE. A Prospective, Multi-Institutional Comparative Effectiveness Study of Lumbar Spine Surgery in Morbidly Obese Patients: Does Minimally Invasive TLIF Result in Superior Outcomes. </w:t>
      </w:r>
      <w:r w:rsidRPr="76935D91">
        <w:rPr>
          <w:rFonts w:ascii="Times New Roman" w:hAnsi="Times New Roman" w:cs="Times New Roman"/>
          <w:i/>
          <w:iCs/>
          <w:sz w:val="24"/>
          <w:szCs w:val="24"/>
        </w:rPr>
        <w:t>World Neurosurg</w:t>
      </w:r>
      <w:r w:rsidRPr="76935D91">
        <w:rPr>
          <w:rFonts w:ascii="Times New Roman" w:hAnsi="Times New Roman" w:cs="Times New Roman"/>
          <w:sz w:val="24"/>
          <w:szCs w:val="24"/>
        </w:rPr>
        <w:t>: 2014.</w:t>
      </w:r>
    </w:p>
    <w:p w14:paraId="0BA40A8A"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Huang KT, Hazzard M, Thomas S, Chagoya G, Berg RW, Adogwa O, Bagley CA, Isaacs R,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Lad SP. Differences in the outcomes of anterior versus posterior interbody fusion surgery of the lumbar spine: A propensity score-controlled cohort analysis of 10,941 patients. </w:t>
      </w:r>
      <w:r w:rsidRPr="76935D91">
        <w:rPr>
          <w:rFonts w:ascii="Times New Roman" w:hAnsi="Times New Roman" w:cs="Times New Roman"/>
          <w:i/>
          <w:iCs/>
          <w:sz w:val="24"/>
          <w:szCs w:val="24"/>
        </w:rPr>
        <w:t>J Clin Neurosci</w:t>
      </w:r>
      <w:r w:rsidRPr="76935D91">
        <w:rPr>
          <w:rFonts w:ascii="Times New Roman" w:hAnsi="Times New Roman" w:cs="Times New Roman"/>
          <w:sz w:val="24"/>
          <w:szCs w:val="24"/>
        </w:rPr>
        <w:t>: 22(5): 848-53, 2015.</w:t>
      </w:r>
    </w:p>
    <w:p w14:paraId="1FD7194C"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Mehta VA, Amin A, Omeis I, Gokaslan ZL,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Implications of spinopelvic alignment for the spine surgeon.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 76 Suppl 1: S42-56, 2015.</w:t>
      </w:r>
    </w:p>
    <w:p w14:paraId="4678495E"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Loriaux DB, Adogwa O,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Radiculopathy in the setting of lumbar nerve root    compression due to an extradural intraforaminal lipoma: a report of 3 cases. </w:t>
      </w:r>
      <w:r w:rsidRPr="76935D91">
        <w:rPr>
          <w:rFonts w:ascii="Times New Roman" w:hAnsi="Times New Roman" w:cs="Times New Roman"/>
          <w:i/>
          <w:iCs/>
          <w:sz w:val="24"/>
          <w:szCs w:val="24"/>
        </w:rPr>
        <w:t>J Neurosurg Spine</w:t>
      </w:r>
      <w:r w:rsidRPr="76935D91">
        <w:rPr>
          <w:rFonts w:ascii="Times New Roman" w:hAnsi="Times New Roman" w:cs="Times New Roman"/>
          <w:sz w:val="24"/>
          <w:szCs w:val="24"/>
        </w:rPr>
        <w:t>:   23(1): 55-58, 2015</w:t>
      </w:r>
    </w:p>
    <w:p w14:paraId="328627BA"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Wang TY, Sakamoto JT, Nayar G, Suresh V, Loriaux DB, Desai R, Martin JR, Adogwa O, Moreno J, Bagley CA, Karikari IO,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Independent predictors of 30-day   Perioperative deep vein thrombosis in 1346 consecutive spine surgery patients. </w:t>
      </w:r>
      <w:r w:rsidRPr="76935D91">
        <w:rPr>
          <w:rFonts w:ascii="Times New Roman" w:hAnsi="Times New Roman" w:cs="Times New Roman"/>
          <w:i/>
          <w:iCs/>
          <w:sz w:val="24"/>
          <w:szCs w:val="24"/>
        </w:rPr>
        <w:t>World Neurosurg</w:t>
      </w:r>
      <w:r w:rsidRPr="76935D91">
        <w:rPr>
          <w:rFonts w:ascii="Times New Roman" w:hAnsi="Times New Roman" w:cs="Times New Roman"/>
          <w:sz w:val="24"/>
          <w:szCs w:val="24"/>
        </w:rPr>
        <w:t>: 84(6): 1605-12, 2015.</w:t>
      </w:r>
    </w:p>
    <w:p w14:paraId="62308271"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Desai R, Nayar G, Suresh V, Wang TY, Loriaux D, Martin JR,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Independent predictors of mortality following spine surgery. </w:t>
      </w:r>
      <w:r w:rsidRPr="76935D91">
        <w:rPr>
          <w:rFonts w:ascii="Times New Roman" w:hAnsi="Times New Roman" w:cs="Times New Roman"/>
          <w:i/>
          <w:iCs/>
          <w:sz w:val="24"/>
          <w:szCs w:val="24"/>
        </w:rPr>
        <w:t>Journal of clinical neuroscience</w:t>
      </w:r>
      <w:r w:rsidRPr="76935D91">
        <w:rPr>
          <w:rFonts w:ascii="Times New Roman" w:hAnsi="Times New Roman" w:cs="Times New Roman"/>
          <w:sz w:val="24"/>
          <w:szCs w:val="24"/>
        </w:rPr>
        <w:t xml:space="preserve">: 100-5, 2016.  </w:t>
      </w:r>
    </w:p>
    <w:p w14:paraId="76035518"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Wang TY, Martin JR, Loriaux D, Desai R, Shammas RL, Adogwa O,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Risk Assessment and Characterization of 30-Day Perioperative Myocardial Infarction Following Spine Surgery: A Retrospective Analysis of 1346 Consecutive Adult Patients. </w:t>
      </w:r>
      <w:r w:rsidRPr="76935D91">
        <w:rPr>
          <w:rFonts w:ascii="Times New Roman" w:hAnsi="Times New Roman" w:cs="Times New Roman"/>
          <w:i/>
          <w:iCs/>
          <w:sz w:val="24"/>
          <w:szCs w:val="24"/>
        </w:rPr>
        <w:t>Spine</w:t>
      </w:r>
      <w:r w:rsidRPr="76935D91">
        <w:rPr>
          <w:rFonts w:ascii="Times New Roman" w:hAnsi="Times New Roman" w:cs="Times New Roman"/>
          <w:sz w:val="24"/>
          <w:szCs w:val="24"/>
        </w:rPr>
        <w:t>: 41(5): 438-44, 2016.</w:t>
      </w:r>
    </w:p>
    <w:p w14:paraId="7404F42D"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Elsamadicy AA, Wang TY, Back AG, Sergesketter A, Warwick H, Karikari IO,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Impact of Intra-Operative Steroids </w:t>
      </w:r>
      <w:proofErr w:type="gramStart"/>
      <w:r w:rsidRPr="76935D91">
        <w:rPr>
          <w:rFonts w:ascii="Times New Roman" w:hAnsi="Times New Roman" w:cs="Times New Roman"/>
          <w:sz w:val="24"/>
          <w:szCs w:val="24"/>
        </w:rPr>
        <w:t>On</w:t>
      </w:r>
      <w:proofErr w:type="gramEnd"/>
      <w:r w:rsidRPr="76935D91">
        <w:rPr>
          <w:rFonts w:ascii="Times New Roman" w:hAnsi="Times New Roman" w:cs="Times New Roman"/>
          <w:sz w:val="24"/>
          <w:szCs w:val="24"/>
        </w:rPr>
        <w:t xml:space="preserve"> Post-Operative Infection Rates and Length of Hospital Stay: A Study of 1200 Spine Surgery Patients. </w:t>
      </w:r>
      <w:r w:rsidRPr="76935D91">
        <w:rPr>
          <w:rFonts w:ascii="Times New Roman" w:hAnsi="Times New Roman" w:cs="Times New Roman"/>
          <w:i/>
          <w:iCs/>
          <w:sz w:val="24"/>
          <w:szCs w:val="24"/>
        </w:rPr>
        <w:t>World Neurosurg</w:t>
      </w:r>
      <w:r w:rsidRPr="76935D91">
        <w:rPr>
          <w:rFonts w:ascii="Times New Roman" w:hAnsi="Times New Roman" w:cs="Times New Roman"/>
          <w:sz w:val="24"/>
          <w:szCs w:val="24"/>
        </w:rPr>
        <w:t xml:space="preserve">: 2016. </w:t>
      </w:r>
    </w:p>
    <w:p w14:paraId="64B19BC6"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Elsamadicy AA, Wang TY, Back AG, Lydon E, Reddy GB, Karikari IO,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Post-operative delirium is an independent predictor of 30-day hospital readmission after spine surgery   in the elderly (≥65years old): A study of 453 consecutive elderly spine surgery patients. </w:t>
      </w:r>
      <w:r w:rsidRPr="76935D91">
        <w:rPr>
          <w:rFonts w:ascii="Times New Roman" w:hAnsi="Times New Roman" w:cs="Times New Roman"/>
          <w:i/>
          <w:iCs/>
          <w:sz w:val="24"/>
          <w:szCs w:val="24"/>
        </w:rPr>
        <w:t>J Clin Neurosci</w:t>
      </w:r>
      <w:r w:rsidR="00524662" w:rsidRPr="76935D91">
        <w:rPr>
          <w:rFonts w:ascii="Times New Roman" w:hAnsi="Times New Roman" w:cs="Times New Roman"/>
          <w:sz w:val="24"/>
          <w:szCs w:val="24"/>
        </w:rPr>
        <w:t>.</w:t>
      </w:r>
      <w:r w:rsidRPr="76935D91">
        <w:rPr>
          <w:rFonts w:ascii="Times New Roman" w:hAnsi="Times New Roman" w:cs="Times New Roman"/>
          <w:sz w:val="24"/>
          <w:szCs w:val="24"/>
        </w:rPr>
        <w:t xml:space="preserve"> 41:128-131, 2017. </w:t>
      </w:r>
    </w:p>
    <w:p w14:paraId="69F53561"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Wang TY, Back AG, Hompe E, Wall K,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Impact of surgical site infection and   surgical debridement on lumbar arthrodesis: A single-institution analysis of incidence and risk factors. </w:t>
      </w:r>
      <w:r w:rsidRPr="76935D91">
        <w:rPr>
          <w:rFonts w:ascii="Times New Roman" w:hAnsi="Times New Roman" w:cs="Times New Roman"/>
          <w:i/>
          <w:iCs/>
          <w:sz w:val="24"/>
          <w:szCs w:val="24"/>
        </w:rPr>
        <w:t>J Clin Neurosci</w:t>
      </w:r>
      <w:r w:rsidRPr="76935D91">
        <w:rPr>
          <w:rFonts w:ascii="Times New Roman" w:hAnsi="Times New Roman" w:cs="Times New Roman"/>
          <w:sz w:val="24"/>
          <w:szCs w:val="24"/>
        </w:rPr>
        <w:t xml:space="preserve">: 39:164-9, 2017. </w:t>
      </w:r>
    </w:p>
    <w:p w14:paraId="45E6AA81" w14:textId="2613F90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Sergesketter A, Elsamadicy AA,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Impact of Obesity on Complications and 30-Day Readmission Rates </w:t>
      </w:r>
      <w:proofErr w:type="gramStart"/>
      <w:r w:rsidRPr="76935D91">
        <w:rPr>
          <w:rFonts w:ascii="Times New Roman" w:hAnsi="Times New Roman" w:cs="Times New Roman"/>
          <w:sz w:val="24"/>
          <w:szCs w:val="24"/>
        </w:rPr>
        <w:t>After</w:t>
      </w:r>
      <w:proofErr w:type="gramEnd"/>
      <w:r w:rsidRPr="76935D91">
        <w:rPr>
          <w:rFonts w:ascii="Times New Roman" w:hAnsi="Times New Roman" w:cs="Times New Roman"/>
          <w:sz w:val="24"/>
          <w:szCs w:val="24"/>
        </w:rPr>
        <w:t xml:space="preserve"> Cranial Surgery: A Single-Institutional Study of 224 Consecutive Craniotomy/Craniectomy Procedures. </w:t>
      </w:r>
      <w:r w:rsidRPr="76935D91">
        <w:rPr>
          <w:rFonts w:ascii="Times New Roman" w:hAnsi="Times New Roman" w:cs="Times New Roman"/>
          <w:i/>
          <w:iCs/>
          <w:sz w:val="24"/>
          <w:szCs w:val="24"/>
        </w:rPr>
        <w:t>World Neurosurg</w:t>
      </w:r>
      <w:r w:rsidR="2C6C2860" w:rsidRPr="76935D91">
        <w:rPr>
          <w:rFonts w:ascii="Times New Roman" w:hAnsi="Times New Roman" w:cs="Times New Roman"/>
          <w:sz w:val="24"/>
          <w:szCs w:val="24"/>
        </w:rPr>
        <w:t>: 2017</w:t>
      </w:r>
      <w:r w:rsidRPr="76935D91">
        <w:rPr>
          <w:rFonts w:ascii="Times New Roman" w:hAnsi="Times New Roman" w:cs="Times New Roman"/>
          <w:sz w:val="24"/>
          <w:szCs w:val="24"/>
        </w:rPr>
        <w:t>.</w:t>
      </w:r>
    </w:p>
    <w:p w14:paraId="26F3CA04"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Elsamadicy AA, Wang TY, Back AG, Sergesketter A, Warwick H, Karikari IO,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Impact of Intraoperative Steroids on Postoperative Infection Rates and Length of Hospital Stay: A Study of 1200 Spine Surgery Patients. </w:t>
      </w:r>
      <w:r w:rsidRPr="76935D91">
        <w:rPr>
          <w:rFonts w:ascii="Times New Roman" w:hAnsi="Times New Roman" w:cs="Times New Roman"/>
          <w:i/>
          <w:iCs/>
          <w:sz w:val="24"/>
          <w:szCs w:val="24"/>
        </w:rPr>
        <w:t xml:space="preserve">World </w:t>
      </w:r>
      <w:proofErr w:type="gramStart"/>
      <w:r w:rsidRPr="76935D91">
        <w:rPr>
          <w:rFonts w:ascii="Times New Roman" w:hAnsi="Times New Roman" w:cs="Times New Roman"/>
          <w:i/>
          <w:iCs/>
          <w:sz w:val="24"/>
          <w:szCs w:val="24"/>
        </w:rPr>
        <w:t>Neurosurg</w:t>
      </w:r>
      <w:r w:rsidRPr="76935D91">
        <w:rPr>
          <w:rFonts w:ascii="Times New Roman" w:hAnsi="Times New Roman" w:cs="Times New Roman"/>
          <w:sz w:val="24"/>
          <w:szCs w:val="24"/>
        </w:rPr>
        <w:t>.:</w:t>
      </w:r>
      <w:proofErr w:type="gramEnd"/>
      <w:r w:rsidRPr="76935D91">
        <w:rPr>
          <w:rFonts w:ascii="Times New Roman" w:hAnsi="Times New Roman" w:cs="Times New Roman"/>
          <w:sz w:val="24"/>
          <w:szCs w:val="24"/>
        </w:rPr>
        <w:t xml:space="preserve"> 429-433, 2017.</w:t>
      </w:r>
    </w:p>
    <w:p w14:paraId="5AACC8E5"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Nayar G, Elsamadicy AA, Zakare-Fagbamila R, Farquhar J,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Impact of Affective Disorders on Recovery of Baseline Function in Patients Undergoing Spinal Surgery: A Single Institution Study of 275 Patients. </w:t>
      </w:r>
      <w:r w:rsidRPr="76935D91">
        <w:rPr>
          <w:rFonts w:ascii="Times New Roman" w:hAnsi="Times New Roman" w:cs="Times New Roman"/>
          <w:i/>
          <w:iCs/>
          <w:sz w:val="24"/>
          <w:szCs w:val="24"/>
        </w:rPr>
        <w:t>World Neurosurg</w:t>
      </w:r>
      <w:r w:rsidRPr="76935D91">
        <w:rPr>
          <w:rFonts w:ascii="Times New Roman" w:hAnsi="Times New Roman" w:cs="Times New Roman"/>
          <w:sz w:val="24"/>
          <w:szCs w:val="24"/>
        </w:rPr>
        <w:t>: 69-73, 2017.</w:t>
      </w:r>
    </w:p>
    <w:p w14:paraId="0A7A18BE"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lastRenderedPageBreak/>
        <w:t xml:space="preserve">Elsamadicy AA, Adogwa O, Lydon E, Reddy G, Kaakati R, Sergesketter 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Karikari IO. Impact of Intraoperative Monitoring During Elective Complex Spinal Fusions (≥ 4 Levels) on 30-Day Complication and Readmission Rates: A Single Institutional Study of 643 Adult Spinal Deformity Patients. </w:t>
      </w:r>
      <w:r w:rsidRPr="76935D91">
        <w:rPr>
          <w:rFonts w:ascii="Times New Roman" w:hAnsi="Times New Roman" w:cs="Times New Roman"/>
          <w:i/>
          <w:iCs/>
          <w:sz w:val="24"/>
          <w:szCs w:val="24"/>
        </w:rPr>
        <w:t>World Neurosurg</w:t>
      </w:r>
      <w:r w:rsidRPr="76935D91">
        <w:rPr>
          <w:rFonts w:ascii="Times New Roman" w:hAnsi="Times New Roman" w:cs="Times New Roman"/>
          <w:sz w:val="24"/>
          <w:szCs w:val="24"/>
        </w:rPr>
        <w:t>.  S1878-8750, 2017.</w:t>
      </w:r>
    </w:p>
    <w:p w14:paraId="3E3095F2" w14:textId="736745EA"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Elsamadicy AA, Reddy GB, Nayar G, Sergesketter A, Zakare-Fagbamila R, Karikari </w:t>
      </w:r>
      <w:r w:rsidR="37934045" w:rsidRPr="76935D91">
        <w:rPr>
          <w:rFonts w:ascii="Times New Roman" w:hAnsi="Times New Roman" w:cs="Times New Roman"/>
          <w:sz w:val="24"/>
          <w:szCs w:val="24"/>
        </w:rPr>
        <w:t>IO, Gottfried</w:t>
      </w:r>
      <w:r w:rsidRPr="76935D91">
        <w:rPr>
          <w:rFonts w:ascii="Times New Roman" w:hAnsi="Times New Roman" w:cs="Times New Roman"/>
          <w:b/>
          <w:bCs/>
          <w:sz w:val="24"/>
          <w:szCs w:val="24"/>
        </w:rPr>
        <w:t xml:space="preserve"> ON.</w:t>
      </w:r>
      <w:r w:rsidRPr="76935D91">
        <w:rPr>
          <w:rFonts w:ascii="Times New Roman" w:hAnsi="Times New Roman" w:cs="Times New Roman"/>
          <w:sz w:val="24"/>
          <w:szCs w:val="24"/>
        </w:rPr>
        <w:t xml:space="preserve"> Impact of Gender Disparities on Short-Term and Long-Term Patient Reported Outcomes and Satisfaction Measures After Elective Lumbar Spine Surgery: A Single Institutional Study of 384 Patients. </w:t>
      </w:r>
      <w:r w:rsidRPr="76935D91">
        <w:rPr>
          <w:rFonts w:ascii="Times New Roman" w:hAnsi="Times New Roman" w:cs="Times New Roman"/>
          <w:i/>
          <w:iCs/>
          <w:sz w:val="24"/>
          <w:szCs w:val="24"/>
        </w:rPr>
        <w:t>World Neurosurg</w:t>
      </w:r>
      <w:r w:rsidRPr="76935D91">
        <w:rPr>
          <w:rFonts w:ascii="Times New Roman" w:hAnsi="Times New Roman" w:cs="Times New Roman"/>
          <w:sz w:val="24"/>
          <w:szCs w:val="24"/>
        </w:rPr>
        <w:t>. S1878-8750(17)31182-8, 2017.</w:t>
      </w:r>
    </w:p>
    <w:p w14:paraId="57E5F991" w14:textId="77777777" w:rsidR="00927D60" w:rsidRPr="001710BB" w:rsidRDefault="00927D60" w:rsidP="00924BFB">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Martin JR, Wang TY, Loriaux D, Desai R, Kuchibhatla M, Karikari IO, Bagley CA,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Race as a predictor of postoperative hospital readmission after spine surgery. </w:t>
      </w:r>
      <w:r w:rsidRPr="76935D91">
        <w:rPr>
          <w:rFonts w:ascii="Times New Roman" w:hAnsi="Times New Roman" w:cs="Times New Roman"/>
          <w:i/>
          <w:iCs/>
          <w:sz w:val="24"/>
          <w:szCs w:val="24"/>
        </w:rPr>
        <w:t>J Clin Neurosci</w:t>
      </w:r>
      <w:r w:rsidRPr="76935D91">
        <w:rPr>
          <w:rFonts w:ascii="Times New Roman" w:hAnsi="Times New Roman" w:cs="Times New Roman"/>
          <w:sz w:val="24"/>
          <w:szCs w:val="24"/>
        </w:rPr>
        <w:t>. S0967-5868(17)30929-3, 2017.</w:t>
      </w:r>
    </w:p>
    <w:p w14:paraId="2BB42864" w14:textId="77777777" w:rsidR="00492272" w:rsidRDefault="00927D60" w:rsidP="00E86C6D">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Elsamadicy AA, Sergesketter A, Adogwa O, Ongele M,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Complications and 30-Day readmission rates after craniotomy/craniectomy: A single Institutional study of 243 consecutive patients. </w:t>
      </w:r>
      <w:r w:rsidRPr="76935D91">
        <w:rPr>
          <w:rFonts w:ascii="Times New Roman" w:hAnsi="Times New Roman" w:cs="Times New Roman"/>
          <w:i/>
          <w:iCs/>
          <w:sz w:val="24"/>
          <w:szCs w:val="24"/>
        </w:rPr>
        <w:t>J Clin Neurosci</w:t>
      </w:r>
      <w:r w:rsidRPr="76935D91">
        <w:rPr>
          <w:rFonts w:ascii="Times New Roman" w:hAnsi="Times New Roman" w:cs="Times New Roman"/>
          <w:sz w:val="24"/>
          <w:szCs w:val="24"/>
        </w:rPr>
        <w:t xml:space="preserve">. </w:t>
      </w:r>
      <w:r w:rsidR="00E86C6D" w:rsidRPr="76935D91">
        <w:rPr>
          <w:rFonts w:ascii="Times New Roman" w:hAnsi="Times New Roman" w:cs="Times New Roman"/>
          <w:sz w:val="24"/>
          <w:szCs w:val="24"/>
        </w:rPr>
        <w:t>47:178-182</w:t>
      </w:r>
      <w:r w:rsidRPr="76935D91">
        <w:rPr>
          <w:rFonts w:ascii="Times New Roman" w:hAnsi="Times New Roman" w:cs="Times New Roman"/>
          <w:sz w:val="24"/>
          <w:szCs w:val="24"/>
        </w:rPr>
        <w:t>, 2017.</w:t>
      </w:r>
    </w:p>
    <w:p w14:paraId="061231F7" w14:textId="77777777" w:rsidR="004E33AE" w:rsidRDefault="004E33AE" w:rsidP="00E86C6D">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Elsamadicy, AA; Sergesketter, A; Sampson, JH;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Institutional Review of Mortality in 5434 Consecutive Neurosurgery Patients: Are We Improving?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 xml:space="preserve">. </w:t>
      </w:r>
      <w:r w:rsidR="00E86C6D" w:rsidRPr="76935D91">
        <w:rPr>
          <w:rFonts w:ascii="Times New Roman" w:hAnsi="Times New Roman" w:cs="Times New Roman"/>
          <w:sz w:val="24"/>
          <w:szCs w:val="24"/>
        </w:rPr>
        <w:t xml:space="preserve">1;83(6):1269-1276, </w:t>
      </w:r>
      <w:r w:rsidRPr="76935D91">
        <w:rPr>
          <w:rFonts w:ascii="Times New Roman" w:hAnsi="Times New Roman" w:cs="Times New Roman"/>
          <w:sz w:val="24"/>
          <w:szCs w:val="24"/>
        </w:rPr>
        <w:t>2017</w:t>
      </w:r>
    </w:p>
    <w:p w14:paraId="0843A21A" w14:textId="77777777" w:rsidR="000D4931" w:rsidRPr="00527357" w:rsidRDefault="000D4931" w:rsidP="00E86C6D">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Elsamadicy AA, Kemeny H, Adogwa O, Sankey EW, Goodwin CR, Yarbrough CK, Lad SP, Karikari IO,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Influence of racial disparities on patient-reported satisfaction and short- and long-term perception of health status after elective lumbar spine surgery. </w:t>
      </w:r>
      <w:r w:rsidRPr="76935D91">
        <w:rPr>
          <w:rFonts w:ascii="Times New Roman" w:hAnsi="Times New Roman" w:cs="Times New Roman"/>
          <w:i/>
          <w:iCs/>
          <w:sz w:val="24"/>
          <w:szCs w:val="24"/>
        </w:rPr>
        <w:t>Neurosurg Spine</w:t>
      </w:r>
      <w:r w:rsidRPr="76935D91">
        <w:rPr>
          <w:rFonts w:ascii="Times New Roman" w:hAnsi="Times New Roman" w:cs="Times New Roman"/>
          <w:sz w:val="24"/>
          <w:szCs w:val="24"/>
        </w:rPr>
        <w:t>.</w:t>
      </w:r>
      <w:r w:rsidR="00E86C6D">
        <w:t xml:space="preserve"> </w:t>
      </w:r>
      <w:r w:rsidR="00E86C6D" w:rsidRPr="76935D91">
        <w:rPr>
          <w:rFonts w:ascii="Times New Roman" w:hAnsi="Times New Roman" w:cs="Times New Roman"/>
          <w:sz w:val="24"/>
          <w:szCs w:val="24"/>
        </w:rPr>
        <w:t>29(1):40-45,</w:t>
      </w:r>
      <w:r w:rsidRPr="76935D91">
        <w:rPr>
          <w:rFonts w:ascii="Times New Roman" w:hAnsi="Times New Roman" w:cs="Times New Roman"/>
          <w:sz w:val="24"/>
          <w:szCs w:val="24"/>
        </w:rPr>
        <w:t xml:space="preserve"> 2018</w:t>
      </w:r>
    </w:p>
    <w:p w14:paraId="5C28E407" w14:textId="77777777" w:rsidR="000D4931" w:rsidRDefault="000D4931" w:rsidP="00E86C6D">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Zakare-Fagbamila RT, Howell E, Choi AY, Cheng TZ, Clement M, Neely M,</w:t>
      </w:r>
      <w:r w:rsidRPr="76935D91">
        <w:rPr>
          <w:rFonts w:ascii="Times New Roman" w:hAnsi="Times New Roman" w:cs="Times New Roman"/>
          <w:b/>
          <w:bCs/>
          <w:sz w:val="24"/>
          <w:szCs w:val="24"/>
        </w:rPr>
        <w:t xml:space="preserve"> Gottfried ON</w:t>
      </w:r>
      <w:r w:rsidRPr="76935D91">
        <w:rPr>
          <w:rFonts w:ascii="Times New Roman" w:hAnsi="Times New Roman" w:cs="Times New Roman"/>
          <w:sz w:val="24"/>
          <w:szCs w:val="24"/>
        </w:rPr>
        <w:t xml:space="preserve">. Clinic Satisfaction Tool Improves Communication and Provides Real-Time Feedback.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 xml:space="preserve">. </w:t>
      </w:r>
      <w:r w:rsidR="00E86C6D" w:rsidRPr="76935D91">
        <w:rPr>
          <w:rFonts w:ascii="Times New Roman" w:hAnsi="Times New Roman" w:cs="Times New Roman"/>
          <w:sz w:val="24"/>
          <w:szCs w:val="24"/>
        </w:rPr>
        <w:t xml:space="preserve">84(4):908-918, </w:t>
      </w:r>
      <w:r w:rsidRPr="76935D91">
        <w:rPr>
          <w:rFonts w:ascii="Times New Roman" w:hAnsi="Times New Roman" w:cs="Times New Roman"/>
          <w:sz w:val="24"/>
          <w:szCs w:val="24"/>
        </w:rPr>
        <w:t>2018</w:t>
      </w:r>
    </w:p>
    <w:p w14:paraId="47816A9E" w14:textId="77777777" w:rsidR="00BA00E0" w:rsidRDefault="00BA00E0" w:rsidP="00E86C6D">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Elsamadicy AA, Ren X, Kemeny H, Charalambous L, Sergesketter AR, Rahimpour S, Williamson T, Goodwin CR, Abd-El-Barr MM,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Xie J, Lad SP. Independent Associations With 30- and 90-Day Unplanned Readmissions After Elective Lumbar Spine Surgery: A National Trend Analysis of 144 123 Patients.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w:t>
      </w:r>
      <w:r w:rsidR="00E86C6D">
        <w:t xml:space="preserve"> </w:t>
      </w:r>
      <w:r w:rsidR="00E86C6D" w:rsidRPr="76935D91">
        <w:rPr>
          <w:rFonts w:ascii="Times New Roman" w:hAnsi="Times New Roman" w:cs="Times New Roman"/>
          <w:sz w:val="24"/>
          <w:szCs w:val="24"/>
        </w:rPr>
        <w:t>84(3):758-767,</w:t>
      </w:r>
      <w:r w:rsidRPr="76935D91">
        <w:rPr>
          <w:rFonts w:ascii="Times New Roman" w:hAnsi="Times New Roman" w:cs="Times New Roman"/>
          <w:sz w:val="24"/>
          <w:szCs w:val="24"/>
        </w:rPr>
        <w:t xml:space="preserve"> 2018</w:t>
      </w:r>
    </w:p>
    <w:p w14:paraId="7AFCFB0D" w14:textId="77777777" w:rsidR="004B304D" w:rsidRDefault="004B304D" w:rsidP="004B304D">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Zakare-Fagbamila RT, Seyferth E, Cheng TZ, Clement M, Stroup B,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w:t>
      </w:r>
      <w:r>
        <w:t xml:space="preserve"> </w:t>
      </w:r>
      <w:r w:rsidRPr="76935D91">
        <w:rPr>
          <w:rFonts w:ascii="Times New Roman" w:hAnsi="Times New Roman" w:cs="Times New Roman"/>
          <w:sz w:val="24"/>
          <w:szCs w:val="24"/>
        </w:rPr>
        <w:t xml:space="preserve">Chief complaints and feedback from Clinic Satisfaction Tool: thematic analysis of a new outpatient communication tool. </w:t>
      </w:r>
      <w:r w:rsidRPr="76935D91">
        <w:rPr>
          <w:rFonts w:ascii="Times New Roman" w:hAnsi="Times New Roman" w:cs="Times New Roman"/>
          <w:i/>
          <w:iCs/>
          <w:sz w:val="24"/>
          <w:szCs w:val="24"/>
        </w:rPr>
        <w:t>Int J Clin Pract</w:t>
      </w:r>
      <w:r w:rsidR="00A737A2" w:rsidRPr="76935D91">
        <w:rPr>
          <w:rFonts w:ascii="Times New Roman" w:hAnsi="Times New Roman" w:cs="Times New Roman"/>
          <w:sz w:val="24"/>
          <w:szCs w:val="24"/>
        </w:rPr>
        <w:t>. 2019</w:t>
      </w:r>
    </w:p>
    <w:p w14:paraId="15001CA1" w14:textId="7654506C" w:rsidR="00A737A2" w:rsidRPr="00F979F0" w:rsidRDefault="00A737A2" w:rsidP="00A737A2">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Galan D, Monuszko K, Sankey EW, Zakare-Fagbamila R, Yang Z, Niedzwiecki D, </w:t>
      </w:r>
      <w:r w:rsidRPr="76935D91">
        <w:rPr>
          <w:rFonts w:ascii="Times New Roman" w:hAnsi="Times New Roman" w:cs="Times New Roman"/>
          <w:b/>
          <w:bCs/>
          <w:sz w:val="24"/>
          <w:szCs w:val="24"/>
        </w:rPr>
        <w:t>Gottfried O</w:t>
      </w:r>
      <w:r w:rsidRPr="76935D91">
        <w:rPr>
          <w:rFonts w:ascii="Times New Roman" w:hAnsi="Times New Roman" w:cs="Times New Roman"/>
          <w:sz w:val="24"/>
          <w:szCs w:val="24"/>
        </w:rPr>
        <w:t xml:space="preserve">, </w:t>
      </w:r>
      <w:proofErr w:type="gramStart"/>
      <w:r w:rsidRPr="76935D91">
        <w:rPr>
          <w:rFonts w:ascii="Times New Roman" w:hAnsi="Times New Roman" w:cs="Times New Roman"/>
          <w:sz w:val="24"/>
          <w:szCs w:val="24"/>
        </w:rPr>
        <w:t>Bagley</w:t>
      </w:r>
      <w:proofErr w:type="gramEnd"/>
      <w:r w:rsidRPr="76935D91">
        <w:rPr>
          <w:rFonts w:ascii="Times New Roman" w:hAnsi="Times New Roman" w:cs="Times New Roman"/>
          <w:sz w:val="24"/>
          <w:szCs w:val="24"/>
        </w:rPr>
        <w:t xml:space="preserve"> CA, Krucoff MO. Fibrin glue as an adjuvant dural sealant reduces the rate of perioperative complications in posterior fossa decompression with duraplasty: A single center experience in 165 adult Chiari I patients. </w:t>
      </w:r>
      <w:r w:rsidRPr="76935D91">
        <w:rPr>
          <w:rFonts w:ascii="Times New Roman" w:hAnsi="Times New Roman" w:cs="Times New Roman"/>
          <w:i/>
          <w:iCs/>
          <w:sz w:val="24"/>
          <w:szCs w:val="24"/>
        </w:rPr>
        <w:t>J Clin Neurosci.</w:t>
      </w:r>
      <w:r w:rsidRPr="76935D91">
        <w:rPr>
          <w:rFonts w:ascii="Times New Roman" w:hAnsi="Times New Roman" w:cs="Times New Roman"/>
          <w:sz w:val="24"/>
          <w:szCs w:val="24"/>
        </w:rPr>
        <w:t xml:space="preserve"> 2019 </w:t>
      </w:r>
      <w:r w:rsidR="674CF8EE" w:rsidRPr="76935D91">
        <w:rPr>
          <w:rFonts w:ascii="Times New Roman" w:hAnsi="Times New Roman" w:cs="Times New Roman"/>
          <w:sz w:val="24"/>
          <w:szCs w:val="24"/>
        </w:rPr>
        <w:t>Oct; 68:80</w:t>
      </w:r>
      <w:r w:rsidRPr="76935D91">
        <w:rPr>
          <w:rFonts w:ascii="Times New Roman" w:hAnsi="Times New Roman" w:cs="Times New Roman"/>
          <w:sz w:val="24"/>
          <w:szCs w:val="24"/>
        </w:rPr>
        <w:t xml:space="preserve">-85. </w:t>
      </w:r>
      <w:proofErr w:type="gramStart"/>
      <w:r w:rsidRPr="76935D91">
        <w:rPr>
          <w:rFonts w:ascii="Times New Roman" w:hAnsi="Times New Roman" w:cs="Times New Roman"/>
          <w:sz w:val="24"/>
          <w:szCs w:val="24"/>
        </w:rPr>
        <w:t>doi</w:t>
      </w:r>
      <w:proofErr w:type="gramEnd"/>
      <w:r w:rsidRPr="76935D91">
        <w:rPr>
          <w:rFonts w:ascii="Times New Roman" w:hAnsi="Times New Roman" w:cs="Times New Roman"/>
          <w:sz w:val="24"/>
          <w:szCs w:val="24"/>
        </w:rPr>
        <w:t>: 10.1016/j.jocn.2019.07.036. Epub 2019 Jul 18</w:t>
      </w:r>
    </w:p>
    <w:p w14:paraId="240E65BC" w14:textId="33C894EF" w:rsidR="00A737A2" w:rsidRPr="00E96710" w:rsidRDefault="00A737A2" w:rsidP="0009420C">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Elsamadicy AA,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In Reply: Institutional Review of Mortality in 5434 Consecutive Neurosurgery Patients: Are We Improving? </w:t>
      </w:r>
      <w:r w:rsidRPr="76935D91">
        <w:rPr>
          <w:rFonts w:ascii="Times New Roman" w:hAnsi="Times New Roman" w:cs="Times New Roman"/>
          <w:i/>
          <w:iCs/>
          <w:sz w:val="24"/>
          <w:szCs w:val="24"/>
        </w:rPr>
        <w:t>Neurosurgery.</w:t>
      </w:r>
      <w:r w:rsidRPr="76935D91">
        <w:rPr>
          <w:rFonts w:ascii="Times New Roman" w:hAnsi="Times New Roman" w:cs="Times New Roman"/>
          <w:sz w:val="24"/>
          <w:szCs w:val="24"/>
        </w:rPr>
        <w:t xml:space="preserve"> 2019 Jul 1</w:t>
      </w:r>
      <w:proofErr w:type="gramStart"/>
      <w:r w:rsidRPr="76935D91">
        <w:rPr>
          <w:rFonts w:ascii="Times New Roman" w:hAnsi="Times New Roman" w:cs="Times New Roman"/>
          <w:sz w:val="24"/>
          <w:szCs w:val="24"/>
        </w:rPr>
        <w:t>;85</w:t>
      </w:r>
      <w:proofErr w:type="gramEnd"/>
      <w:r w:rsidRPr="76935D91">
        <w:rPr>
          <w:rFonts w:ascii="Times New Roman" w:hAnsi="Times New Roman" w:cs="Times New Roman"/>
          <w:sz w:val="24"/>
          <w:szCs w:val="24"/>
        </w:rPr>
        <w:t>(1</w:t>
      </w:r>
      <w:r w:rsidR="23A7A0CC" w:rsidRPr="76935D91">
        <w:rPr>
          <w:rFonts w:ascii="Times New Roman" w:hAnsi="Times New Roman" w:cs="Times New Roman"/>
          <w:sz w:val="24"/>
          <w:szCs w:val="24"/>
        </w:rPr>
        <w:t>): E</w:t>
      </w:r>
      <w:r w:rsidRPr="76935D91">
        <w:rPr>
          <w:rFonts w:ascii="Times New Roman" w:hAnsi="Times New Roman" w:cs="Times New Roman"/>
          <w:sz w:val="24"/>
          <w:szCs w:val="24"/>
        </w:rPr>
        <w:t xml:space="preserve">164. </w:t>
      </w:r>
      <w:proofErr w:type="gramStart"/>
      <w:r w:rsidRPr="76935D91">
        <w:rPr>
          <w:rFonts w:ascii="Times New Roman" w:hAnsi="Times New Roman" w:cs="Times New Roman"/>
          <w:sz w:val="24"/>
          <w:szCs w:val="24"/>
        </w:rPr>
        <w:t>doi</w:t>
      </w:r>
      <w:proofErr w:type="gramEnd"/>
      <w:r w:rsidRPr="76935D91">
        <w:rPr>
          <w:rFonts w:ascii="Times New Roman" w:hAnsi="Times New Roman" w:cs="Times New Roman"/>
          <w:sz w:val="24"/>
          <w:szCs w:val="24"/>
        </w:rPr>
        <w:t>: 10.1093/neuros/nyz110.</w:t>
      </w:r>
    </w:p>
    <w:p w14:paraId="41D9C21F" w14:textId="77777777" w:rsidR="006E2EB5" w:rsidRPr="0001105D" w:rsidRDefault="006E2EB5" w:rsidP="006E2EB5">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Zakare-Fagbamila RT, Park C, Dickson W, Cheng TZ,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The true penalty of the waiting room: the role of wait time in patient satisfaction in a busy spine practice. </w:t>
      </w:r>
      <w:r w:rsidRPr="76935D91">
        <w:rPr>
          <w:rFonts w:ascii="Times New Roman" w:hAnsi="Times New Roman" w:cs="Times New Roman"/>
          <w:i/>
          <w:iCs/>
          <w:sz w:val="24"/>
          <w:szCs w:val="24"/>
        </w:rPr>
        <w:t>J Neurosurg Spine</w:t>
      </w:r>
      <w:r w:rsidRPr="76935D91">
        <w:rPr>
          <w:rFonts w:ascii="Times New Roman" w:hAnsi="Times New Roman" w:cs="Times New Roman"/>
          <w:sz w:val="24"/>
          <w:szCs w:val="24"/>
        </w:rPr>
        <w:t>. 2020 Feb 21:1-11</w:t>
      </w:r>
    </w:p>
    <w:p w14:paraId="5D820F64" w14:textId="77777777" w:rsidR="001E5F82" w:rsidRDefault="001E5F82" w:rsidP="001E5F82">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Park C, Zakare-Fagbamila RT, Dickson W, Garcia AN,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The limited influence of neurosurgeons' behavior on inpatient satisfaction: a retrospective multihospital analysis. </w:t>
      </w:r>
      <w:r w:rsidRPr="76935D91">
        <w:rPr>
          <w:rFonts w:ascii="Times New Roman" w:hAnsi="Times New Roman" w:cs="Times New Roman"/>
          <w:i/>
          <w:iCs/>
          <w:sz w:val="24"/>
          <w:szCs w:val="24"/>
        </w:rPr>
        <w:t>J Neurosurg</w:t>
      </w:r>
      <w:r w:rsidRPr="76935D91">
        <w:rPr>
          <w:rFonts w:ascii="Times New Roman" w:hAnsi="Times New Roman" w:cs="Times New Roman"/>
          <w:sz w:val="24"/>
          <w:szCs w:val="24"/>
        </w:rPr>
        <w:t>. 2020 Jul 31</w:t>
      </w:r>
    </w:p>
    <w:p w14:paraId="411210DA" w14:textId="77777777" w:rsidR="00492272" w:rsidRDefault="0001105D" w:rsidP="0001105D">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lastRenderedPageBreak/>
        <w:t xml:space="preserve">Park C, Garcia AN, Cook C, Shaffrey CI,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Long-term impact of obesity on patient-reported outcomes and patient satisfaction after lumbar spine surgery: an observational study.  J Neurosurg Spine. 2020 Sep 25:1-10. </w:t>
      </w:r>
    </w:p>
    <w:p w14:paraId="6602E0BB" w14:textId="10C83223" w:rsidR="39A577F5" w:rsidRDefault="3CA05C32" w:rsidP="3CA05C32">
      <w:pPr>
        <w:pStyle w:val="NoSpacing"/>
        <w:numPr>
          <w:ilvl w:val="0"/>
          <w:numId w:val="13"/>
        </w:numPr>
        <w:jc w:val="both"/>
        <w:rPr>
          <w:rFonts w:ascii="Times New Roman" w:hAnsi="Times New Roman" w:cs="Times New Roman"/>
          <w:sz w:val="24"/>
          <w:szCs w:val="24"/>
        </w:rPr>
      </w:pPr>
      <w:r w:rsidRPr="76935D91">
        <w:rPr>
          <w:rFonts w:ascii="Times New Roman" w:hAnsi="Times New Roman" w:cs="Times New Roman"/>
          <w:sz w:val="24"/>
          <w:szCs w:val="24"/>
        </w:rPr>
        <w:t xml:space="preserve">Park C, Zakare-Fagbamila RT, Dickson W, Amin K, Giuliano J, Jimenez-Contreras F,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Institutional review of predictors of in-hospital and 30-day discharge mortality in neurosurgical patients.  Clin Neurol Neurosurg. 2020 Sep 10</w:t>
      </w:r>
    </w:p>
    <w:p w14:paraId="28A1CD83" w14:textId="67F9DD30" w:rsidR="39A577F5" w:rsidRDefault="3CA05C32" w:rsidP="3CA05C32">
      <w:pPr>
        <w:pStyle w:val="NoSpacing"/>
        <w:numPr>
          <w:ilvl w:val="0"/>
          <w:numId w:val="13"/>
        </w:numPr>
        <w:jc w:val="both"/>
        <w:rPr>
          <w:sz w:val="24"/>
          <w:szCs w:val="24"/>
        </w:rPr>
      </w:pPr>
      <w:r w:rsidRPr="76935D91">
        <w:rPr>
          <w:rFonts w:ascii="Times New Roman" w:hAnsi="Times New Roman" w:cs="Times New Roman"/>
          <w:sz w:val="24"/>
          <w:szCs w:val="24"/>
        </w:rPr>
        <w:t xml:space="preserve">Cook CE, Garcia AN, Wright A, Shaffrey C, </w:t>
      </w:r>
      <w:r w:rsidRPr="76935D91">
        <w:rPr>
          <w:rFonts w:ascii="Times New Roman" w:hAnsi="Times New Roman" w:cs="Times New Roman"/>
          <w:b/>
          <w:bCs/>
          <w:sz w:val="24"/>
          <w:szCs w:val="24"/>
        </w:rPr>
        <w:t>Gottfried O</w:t>
      </w:r>
      <w:r w:rsidRPr="76935D91">
        <w:rPr>
          <w:rFonts w:ascii="Times New Roman" w:hAnsi="Times New Roman" w:cs="Times New Roman"/>
          <w:sz w:val="24"/>
          <w:szCs w:val="24"/>
        </w:rPr>
        <w:t>. Measurement Properties of the Oswestry Disability Index in Recipients of Lumbar Spine Surgery. Spine (Phila Pa 1976). 2020 Oct.</w:t>
      </w:r>
    </w:p>
    <w:p w14:paraId="6629D409" w14:textId="3DFDDC10" w:rsidR="3CA05C32" w:rsidRDefault="3CA05C32" w:rsidP="3CA05C32">
      <w:pPr>
        <w:pStyle w:val="NoSpacing"/>
        <w:numPr>
          <w:ilvl w:val="0"/>
          <w:numId w:val="13"/>
        </w:numPr>
        <w:jc w:val="both"/>
        <w:rPr>
          <w:sz w:val="24"/>
          <w:szCs w:val="24"/>
        </w:rPr>
      </w:pPr>
      <w:r w:rsidRPr="76935D91">
        <w:rPr>
          <w:rFonts w:ascii="Times New Roman" w:hAnsi="Times New Roman" w:cs="Times New Roman"/>
          <w:sz w:val="24"/>
          <w:szCs w:val="24"/>
        </w:rPr>
        <w:t xml:space="preserve">Wang TY, Price M, Mehta VA, Bergin SM, Sankey EW, Foster N, Erickson M, Gupta DK,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Karikari IO, Than KD, Goodwin CR, Shaffrey CI, Abd-El-Barr MM.</w:t>
      </w:r>
      <w:r w:rsidR="63E7F7B2" w:rsidRPr="76935D91">
        <w:rPr>
          <w:rFonts w:ascii="Times New Roman" w:hAnsi="Times New Roman" w:cs="Times New Roman"/>
          <w:sz w:val="24"/>
          <w:szCs w:val="24"/>
        </w:rPr>
        <w:t xml:space="preserve"> </w:t>
      </w:r>
      <w:r w:rsidRPr="76935D91">
        <w:rPr>
          <w:rFonts w:ascii="Times New Roman" w:hAnsi="Times New Roman" w:cs="Times New Roman"/>
          <w:sz w:val="24"/>
          <w:szCs w:val="24"/>
        </w:rPr>
        <w:t xml:space="preserve">Preoperative optimization for patients undergoing elective spine surgery. </w:t>
      </w:r>
      <w:r w:rsidRPr="76935D91">
        <w:rPr>
          <w:rFonts w:ascii="Times New Roman" w:eastAsia="Times New Roman" w:hAnsi="Times New Roman" w:cs="Times New Roman"/>
          <w:sz w:val="24"/>
          <w:szCs w:val="24"/>
        </w:rPr>
        <w:t>Clin Neurol Neurosurg. 2021</w:t>
      </w:r>
    </w:p>
    <w:p w14:paraId="65370E39" w14:textId="0C6860D0" w:rsidR="3CA05C32" w:rsidRDefault="3CA05C32" w:rsidP="3CA05C32">
      <w:pPr>
        <w:pStyle w:val="NoSpacing"/>
        <w:numPr>
          <w:ilvl w:val="0"/>
          <w:numId w:val="13"/>
        </w:numPr>
        <w:jc w:val="both"/>
        <w:rPr>
          <w:rFonts w:eastAsiaTheme="minorEastAsia"/>
          <w:sz w:val="24"/>
          <w:szCs w:val="24"/>
        </w:rPr>
      </w:pPr>
      <w:r w:rsidRPr="76935D91">
        <w:rPr>
          <w:rFonts w:ascii="Times New Roman" w:eastAsia="Times New Roman" w:hAnsi="Times New Roman" w:cs="Times New Roman"/>
          <w:sz w:val="24"/>
          <w:szCs w:val="24"/>
        </w:rPr>
        <w:t xml:space="preserve">Rethorn ZD, Garcia AN, Cook CE,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Quantifying the collective influence of social determinants of health using conditional and cluster modeling. PLoS One. 2020</w:t>
      </w:r>
    </w:p>
    <w:p w14:paraId="362C9078" w14:textId="5EDA811F" w:rsidR="3CA05C32" w:rsidRDefault="483CCFFA" w:rsidP="2E716F36">
      <w:pPr>
        <w:pStyle w:val="NoSpacing"/>
        <w:numPr>
          <w:ilvl w:val="0"/>
          <w:numId w:val="13"/>
        </w:numPr>
        <w:jc w:val="both"/>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Park C, Garcia AN, Cook C,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Effect of change in preoperative depression/anxiety on patient outcomes following lumbar spine surgery. Clin Neurol Neurosurg. 2020</w:t>
      </w:r>
    </w:p>
    <w:p w14:paraId="62EBF3C5" w14:textId="29A02F59" w:rsidR="0001105D" w:rsidRDefault="2E1747D5" w:rsidP="2E716F36">
      <w:pPr>
        <w:pStyle w:val="NoSpacing"/>
        <w:numPr>
          <w:ilvl w:val="0"/>
          <w:numId w:val="13"/>
        </w:numPr>
        <w:jc w:val="both"/>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Park C, Cook CE, Garcia AN,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w:t>
      </w:r>
      <w:r w:rsidR="756F8993" w:rsidRPr="76935D91">
        <w:rPr>
          <w:rFonts w:ascii="Times New Roman" w:eastAsia="Times New Roman" w:hAnsi="Times New Roman" w:cs="Times New Roman"/>
          <w:sz w:val="24"/>
          <w:szCs w:val="24"/>
        </w:rPr>
        <w:t>Discharge destination influences risks of readmission and complications after lumbar spine surgery in severely disabled patients.</w:t>
      </w:r>
      <w:r w:rsidR="1C0C4494" w:rsidRPr="76935D91">
        <w:rPr>
          <w:rFonts w:ascii="Times New Roman" w:eastAsia="Times New Roman" w:hAnsi="Times New Roman" w:cs="Times New Roman"/>
          <w:sz w:val="24"/>
          <w:szCs w:val="24"/>
        </w:rPr>
        <w:t xml:space="preserve"> </w:t>
      </w:r>
      <w:r w:rsidR="756F8993" w:rsidRPr="76935D91">
        <w:rPr>
          <w:rFonts w:ascii="Times New Roman" w:eastAsia="Times New Roman" w:hAnsi="Times New Roman" w:cs="Times New Roman"/>
          <w:sz w:val="24"/>
          <w:szCs w:val="24"/>
        </w:rPr>
        <w:t xml:space="preserve">Clin Neurol Neurosurg. 2021 </w:t>
      </w:r>
    </w:p>
    <w:p w14:paraId="653A649C" w14:textId="61EF7A34" w:rsidR="00492272" w:rsidRPr="00F304D6" w:rsidRDefault="26C4E703" w:rsidP="2E716F36">
      <w:pPr>
        <w:pStyle w:val="NoSpacing"/>
        <w:numPr>
          <w:ilvl w:val="0"/>
          <w:numId w:val="13"/>
        </w:numPr>
        <w:jc w:val="both"/>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Park C, Garcia AN, Cook C, Shaffrey CI,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Long-term impact of obesity on patient-reported outcomes and patient satisfaction after lumbar spine surgery: an observational study.J Neurosurg Spine. 2020</w:t>
      </w:r>
    </w:p>
    <w:p w14:paraId="2FA851AB" w14:textId="4896E38A" w:rsidR="00492272" w:rsidRPr="00F304D6" w:rsidRDefault="14CAD213" w:rsidP="2E716F36">
      <w:pPr>
        <w:pStyle w:val="NoSpacing"/>
        <w:numPr>
          <w:ilvl w:val="0"/>
          <w:numId w:val="13"/>
        </w:numPr>
        <w:jc w:val="both"/>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Cook CE, Garcia AN, Park C, </w:t>
      </w:r>
      <w:r w:rsidRPr="76935D91">
        <w:rPr>
          <w:rFonts w:ascii="Times New Roman" w:eastAsia="Times New Roman" w:hAnsi="Times New Roman" w:cs="Times New Roman"/>
          <w:b/>
          <w:bCs/>
          <w:sz w:val="24"/>
          <w:szCs w:val="24"/>
        </w:rPr>
        <w:t>Gottfried O</w:t>
      </w:r>
      <w:r w:rsidRPr="76935D91">
        <w:rPr>
          <w:rFonts w:ascii="Times New Roman" w:eastAsia="Times New Roman" w:hAnsi="Times New Roman" w:cs="Times New Roman"/>
          <w:sz w:val="24"/>
          <w:szCs w:val="24"/>
        </w:rPr>
        <w:t>. True Differences in Poor Outcome Risks Between Revision and Primary Lumbar Spine Surgeries.</w:t>
      </w:r>
      <w:r w:rsidR="1121A1AA" w:rsidRPr="76935D91">
        <w:rPr>
          <w:rFonts w:ascii="Times New Roman" w:eastAsia="Times New Roman" w:hAnsi="Times New Roman" w:cs="Times New Roman"/>
          <w:sz w:val="24"/>
          <w:szCs w:val="24"/>
        </w:rPr>
        <w:t xml:space="preserve"> </w:t>
      </w:r>
      <w:r w:rsidRPr="76935D91">
        <w:rPr>
          <w:rFonts w:ascii="Times New Roman" w:eastAsia="Times New Roman" w:hAnsi="Times New Roman" w:cs="Times New Roman"/>
          <w:sz w:val="24"/>
          <w:szCs w:val="24"/>
        </w:rPr>
        <w:t>HSS J. 2021</w:t>
      </w:r>
    </w:p>
    <w:p w14:paraId="2FF2941D" w14:textId="32C3F72F" w:rsidR="00492272" w:rsidRPr="00F304D6" w:rsidRDefault="72CA3808" w:rsidP="2E716F36">
      <w:pPr>
        <w:pStyle w:val="NoSpacing"/>
        <w:numPr>
          <w:ilvl w:val="0"/>
          <w:numId w:val="13"/>
        </w:numPr>
        <w:jc w:val="both"/>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Garcia AN, Cook CE, </w:t>
      </w:r>
      <w:r w:rsidRPr="76935D91">
        <w:rPr>
          <w:rFonts w:ascii="Times New Roman" w:eastAsia="Times New Roman" w:hAnsi="Times New Roman" w:cs="Times New Roman"/>
          <w:b/>
          <w:bCs/>
          <w:sz w:val="24"/>
          <w:szCs w:val="24"/>
        </w:rPr>
        <w:t>Gottfried O</w:t>
      </w:r>
      <w:r w:rsidRPr="76935D91">
        <w:rPr>
          <w:rFonts w:ascii="Times New Roman" w:eastAsia="Times New Roman" w:hAnsi="Times New Roman" w:cs="Times New Roman"/>
          <w:sz w:val="24"/>
          <w:szCs w:val="24"/>
        </w:rPr>
        <w:t>. Psychological, mobility, and satisfaction variables mediate the relationship between baseline back pain intensity and long-term outcomes in individuals who underwent lumbar spine surgery.</w:t>
      </w:r>
      <w:r w:rsidR="1301781F" w:rsidRPr="76935D91">
        <w:rPr>
          <w:rFonts w:ascii="Times New Roman" w:eastAsia="Times New Roman" w:hAnsi="Times New Roman" w:cs="Times New Roman"/>
          <w:sz w:val="24"/>
          <w:szCs w:val="24"/>
        </w:rPr>
        <w:t xml:space="preserve"> </w:t>
      </w:r>
      <w:r w:rsidRPr="76935D91">
        <w:rPr>
          <w:rFonts w:ascii="Times New Roman" w:eastAsia="Times New Roman" w:hAnsi="Times New Roman" w:cs="Times New Roman"/>
          <w:sz w:val="24"/>
          <w:szCs w:val="24"/>
        </w:rPr>
        <w:t xml:space="preserve">Musculoskelet Sci Pract. 2021 </w:t>
      </w:r>
    </w:p>
    <w:p w14:paraId="79B87679" w14:textId="2C99B0D0" w:rsidR="11710576" w:rsidRDefault="11710576" w:rsidP="76935D91">
      <w:pPr>
        <w:pStyle w:val="NoSpacing"/>
        <w:numPr>
          <w:ilvl w:val="0"/>
          <w:numId w:val="13"/>
        </w:numPr>
        <w:jc w:val="both"/>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Cook CE, Garcia AN, Shaffrey C, </w:t>
      </w:r>
      <w:r w:rsidRPr="76935D91">
        <w:rPr>
          <w:rFonts w:ascii="Times New Roman" w:eastAsia="Times New Roman" w:hAnsi="Times New Roman" w:cs="Times New Roman"/>
          <w:b/>
          <w:bCs/>
          <w:sz w:val="24"/>
          <w:szCs w:val="24"/>
        </w:rPr>
        <w:t>Gottfried O</w:t>
      </w:r>
      <w:r w:rsidRPr="76935D91">
        <w:rPr>
          <w:rFonts w:ascii="Times New Roman" w:eastAsia="Times New Roman" w:hAnsi="Times New Roman" w:cs="Times New Roman"/>
          <w:sz w:val="24"/>
          <w:szCs w:val="24"/>
        </w:rPr>
        <w:t>. The Influence of Unemployment and Disability Status on Clinical Outcomes in Patients Receiving Surgery for Low Back-Related Disorders: An Observational Study.</w:t>
      </w:r>
      <w:r w:rsidR="0538056D" w:rsidRPr="76935D91">
        <w:rPr>
          <w:rFonts w:ascii="Times New Roman" w:eastAsia="Times New Roman" w:hAnsi="Times New Roman" w:cs="Times New Roman"/>
          <w:sz w:val="24"/>
          <w:szCs w:val="24"/>
        </w:rPr>
        <w:t xml:space="preserve"> </w:t>
      </w:r>
      <w:r w:rsidRPr="76935D91">
        <w:rPr>
          <w:rFonts w:ascii="Times New Roman" w:eastAsia="Times New Roman" w:hAnsi="Times New Roman" w:cs="Times New Roman"/>
          <w:sz w:val="24"/>
          <w:szCs w:val="24"/>
        </w:rPr>
        <w:t xml:space="preserve">Spine Surg Relat Res. 2020 </w:t>
      </w:r>
    </w:p>
    <w:p w14:paraId="23039E0E" w14:textId="5FF89C58" w:rsidR="5FA1F4E4" w:rsidRDefault="5FA1F4E4"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Garcia AN, Simon CB, Yang ZL, Niedzwiecki D, Cook CE</w:t>
      </w:r>
      <w:r w:rsidRPr="76935D91">
        <w:rPr>
          <w:rFonts w:ascii="Times New Roman" w:eastAsia="Times New Roman" w:hAnsi="Times New Roman" w:cs="Times New Roman"/>
          <w:b/>
          <w:bCs/>
          <w:sz w:val="24"/>
          <w:szCs w:val="24"/>
        </w:rPr>
        <w:t>, Gottfried O</w:t>
      </w:r>
      <w:r w:rsidRPr="76935D91">
        <w:rPr>
          <w:rFonts w:ascii="Times New Roman" w:eastAsia="Times New Roman" w:hAnsi="Times New Roman" w:cs="Times New Roman"/>
          <w:sz w:val="24"/>
          <w:szCs w:val="24"/>
        </w:rPr>
        <w:t>. Classification of older adults who underwent lumbar-related surgery using pre-operative biopsychosocial predictors and relationships with surgical recovery: An observational study conducted in the United States.  Health Soc Care Community. 2022 Sep</w:t>
      </w:r>
      <w:proofErr w:type="gramStart"/>
      <w:r w:rsidRPr="76935D91">
        <w:rPr>
          <w:rFonts w:ascii="Times New Roman" w:eastAsia="Times New Roman" w:hAnsi="Times New Roman" w:cs="Times New Roman"/>
          <w:sz w:val="24"/>
          <w:szCs w:val="24"/>
        </w:rPr>
        <w:t>;30</w:t>
      </w:r>
      <w:proofErr w:type="gramEnd"/>
      <w:r w:rsidRPr="76935D91">
        <w:rPr>
          <w:rFonts w:ascii="Times New Roman" w:eastAsia="Times New Roman" w:hAnsi="Times New Roman" w:cs="Times New Roman"/>
          <w:sz w:val="24"/>
          <w:szCs w:val="24"/>
        </w:rPr>
        <w:t>(5):e1570-e1584.</w:t>
      </w:r>
    </w:p>
    <w:p w14:paraId="1AD178CB" w14:textId="60DA016B" w:rsidR="1A120B6D" w:rsidRDefault="1A120B6D"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Srinivasan ES, Crutcher CL 2nd, Shaffrey CI,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w:t>
      </w:r>
      <w:bookmarkStart w:id="0" w:name="_Int_jgJnESO9"/>
      <w:r w:rsidR="4CA0584D" w:rsidRPr="76935D91">
        <w:rPr>
          <w:rFonts w:ascii="Times New Roman" w:eastAsia="Times New Roman" w:hAnsi="Times New Roman" w:cs="Times New Roman"/>
          <w:sz w:val="24"/>
          <w:szCs w:val="24"/>
        </w:rPr>
        <w:t>Than</w:t>
      </w:r>
      <w:bookmarkEnd w:id="0"/>
      <w:r w:rsidRPr="76935D91">
        <w:rPr>
          <w:rFonts w:ascii="Times New Roman" w:eastAsia="Times New Roman" w:hAnsi="Times New Roman" w:cs="Times New Roman"/>
          <w:sz w:val="24"/>
          <w:szCs w:val="24"/>
        </w:rPr>
        <w:t xml:space="preserve"> KD. Posterior Cervical Decompression and Fusion </w:t>
      </w:r>
      <w:r w:rsidR="54A55D15" w:rsidRPr="76935D91">
        <w:rPr>
          <w:rFonts w:ascii="Times New Roman" w:eastAsia="Times New Roman" w:hAnsi="Times New Roman" w:cs="Times New Roman"/>
          <w:sz w:val="24"/>
          <w:szCs w:val="24"/>
        </w:rPr>
        <w:t>with</w:t>
      </w:r>
      <w:r w:rsidRPr="76935D91">
        <w:rPr>
          <w:rFonts w:ascii="Times New Roman" w:eastAsia="Times New Roman" w:hAnsi="Times New Roman" w:cs="Times New Roman"/>
          <w:sz w:val="24"/>
          <w:szCs w:val="24"/>
        </w:rPr>
        <w:t xml:space="preserve"> Exoscope: 2-Dimensional Operative Video.  Oper Neurosurg (Hagerstown). 2022 Feb 1;22(2</w:t>
      </w:r>
      <w:r w:rsidR="7745CE79" w:rsidRPr="76935D91">
        <w:rPr>
          <w:rFonts w:ascii="Times New Roman" w:eastAsia="Times New Roman" w:hAnsi="Times New Roman" w:cs="Times New Roman"/>
          <w:sz w:val="24"/>
          <w:szCs w:val="24"/>
        </w:rPr>
        <w:t>): e</w:t>
      </w:r>
      <w:r w:rsidRPr="76935D91">
        <w:rPr>
          <w:rFonts w:ascii="Times New Roman" w:eastAsia="Times New Roman" w:hAnsi="Times New Roman" w:cs="Times New Roman"/>
          <w:sz w:val="24"/>
          <w:szCs w:val="24"/>
        </w:rPr>
        <w:t>83</w:t>
      </w:r>
    </w:p>
    <w:p w14:paraId="77786857" w14:textId="4FDA196C" w:rsidR="1A120B6D" w:rsidRDefault="1A120B6D"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Cook CE, Rethorn ZD, Chiarotto A, Garcia AN,</w:t>
      </w:r>
      <w:r w:rsidRPr="76935D91">
        <w:rPr>
          <w:rFonts w:ascii="Times New Roman" w:eastAsia="Times New Roman" w:hAnsi="Times New Roman" w:cs="Times New Roman"/>
          <w:b/>
          <w:bCs/>
          <w:sz w:val="24"/>
          <w:szCs w:val="24"/>
        </w:rPr>
        <w:t xml:space="preserve"> Gottfried O.</w:t>
      </w:r>
      <w:r w:rsidRPr="76935D91">
        <w:rPr>
          <w:rFonts w:ascii="Times New Roman" w:eastAsia="Times New Roman" w:hAnsi="Times New Roman" w:cs="Times New Roman"/>
          <w:sz w:val="24"/>
          <w:szCs w:val="24"/>
        </w:rPr>
        <w:t xml:space="preserve"> Construct Validity and Item Response Theory Analysis of the PROMIS-29 v2.0 in Recipients of Lumbar Spine Surgery.  Spine (Phila Pa 1976). 2021 Dec 15</w:t>
      </w:r>
      <w:proofErr w:type="gramStart"/>
      <w:r w:rsidRPr="76935D91">
        <w:rPr>
          <w:rFonts w:ascii="Times New Roman" w:eastAsia="Times New Roman" w:hAnsi="Times New Roman" w:cs="Times New Roman"/>
          <w:sz w:val="24"/>
          <w:szCs w:val="24"/>
        </w:rPr>
        <w:t>;46</w:t>
      </w:r>
      <w:proofErr w:type="gramEnd"/>
      <w:r w:rsidRPr="76935D91">
        <w:rPr>
          <w:rFonts w:ascii="Times New Roman" w:eastAsia="Times New Roman" w:hAnsi="Times New Roman" w:cs="Times New Roman"/>
          <w:sz w:val="24"/>
          <w:szCs w:val="24"/>
        </w:rPr>
        <w:t>(24):1721-1728.</w:t>
      </w:r>
    </w:p>
    <w:p w14:paraId="0F12C7FF" w14:textId="0A47E866" w:rsidR="1A120B6D" w:rsidRDefault="1A120B6D"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Asuzu DT, Yun JJ, Alvi MA, Chan AK, Upadhyaya CD, Coric D, Potts EA, Bisson EF, Turner JD, Knightly JJ, Fu KM, Foley KT, Tumialan L, Shaffrey M, Bydon M, Mummaneni PV, Park P, Meyer S, Asher AL,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Than KD, Wang MY, Buchholz AL. </w:t>
      </w:r>
      <w:r w:rsidRPr="76935D91">
        <w:rPr>
          <w:rFonts w:ascii="Times New Roman" w:eastAsia="Times New Roman" w:hAnsi="Times New Roman" w:cs="Times New Roman"/>
          <w:sz w:val="24"/>
          <w:szCs w:val="24"/>
        </w:rPr>
        <w:lastRenderedPageBreak/>
        <w:t>Association of ≥ 12 months of delayed surgical treatment for cervical myelopathy with worsened postoperative outcomes: a multicenter analysis of the Quality Outcomes Database.  J Neurosurg Spine. 2021 Nov 5</w:t>
      </w:r>
      <w:proofErr w:type="gramStart"/>
      <w:r w:rsidRPr="76935D91">
        <w:rPr>
          <w:rFonts w:ascii="Times New Roman" w:eastAsia="Times New Roman" w:hAnsi="Times New Roman" w:cs="Times New Roman"/>
          <w:sz w:val="24"/>
          <w:szCs w:val="24"/>
        </w:rPr>
        <w:t>;36</w:t>
      </w:r>
      <w:proofErr w:type="gramEnd"/>
      <w:r w:rsidRPr="76935D91">
        <w:rPr>
          <w:rFonts w:ascii="Times New Roman" w:eastAsia="Times New Roman" w:hAnsi="Times New Roman" w:cs="Times New Roman"/>
          <w:sz w:val="24"/>
          <w:szCs w:val="24"/>
        </w:rPr>
        <w:t xml:space="preserve">(4):568-574. </w:t>
      </w:r>
    </w:p>
    <w:p w14:paraId="30151C17" w14:textId="300F0066" w:rsidR="34307123" w:rsidRDefault="34307123"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Cook CE, George SZ, Asher AL, Bisson EF, Buchholz AL, Bydon M, Chan AK, Haid RW, Mummaneni PV, Park P, Shaffrey CI, </w:t>
      </w:r>
      <w:bookmarkStart w:id="1" w:name="_Int_SPBojKA7"/>
      <w:r w:rsidRPr="76935D91">
        <w:rPr>
          <w:rFonts w:ascii="Times New Roman" w:eastAsia="Times New Roman" w:hAnsi="Times New Roman" w:cs="Times New Roman"/>
          <w:sz w:val="24"/>
          <w:szCs w:val="24"/>
        </w:rPr>
        <w:t>Than</w:t>
      </w:r>
      <w:bookmarkEnd w:id="1"/>
      <w:r w:rsidRPr="76935D91">
        <w:rPr>
          <w:rFonts w:ascii="Times New Roman" w:eastAsia="Times New Roman" w:hAnsi="Times New Roman" w:cs="Times New Roman"/>
          <w:sz w:val="24"/>
          <w:szCs w:val="24"/>
        </w:rPr>
        <w:t xml:space="preserve"> KD, Tumialan LM, Wang MY, </w:t>
      </w:r>
      <w:r w:rsidRPr="76935D91">
        <w:rPr>
          <w:rFonts w:ascii="Times New Roman" w:eastAsia="Times New Roman" w:hAnsi="Times New Roman" w:cs="Times New Roman"/>
          <w:b/>
          <w:bCs/>
          <w:sz w:val="28"/>
          <w:szCs w:val="28"/>
        </w:rPr>
        <w:t>Gottfried ON</w:t>
      </w:r>
      <w:r w:rsidRPr="76935D91">
        <w:rPr>
          <w:rFonts w:ascii="Times New Roman" w:eastAsia="Times New Roman" w:hAnsi="Times New Roman" w:cs="Times New Roman"/>
          <w:sz w:val="28"/>
          <w:szCs w:val="28"/>
        </w:rPr>
        <w:t>.</w:t>
      </w:r>
      <w:r w:rsidRPr="76935D91">
        <w:rPr>
          <w:rFonts w:ascii="Times New Roman" w:eastAsia="Times New Roman" w:hAnsi="Times New Roman" w:cs="Times New Roman"/>
          <w:sz w:val="24"/>
          <w:szCs w:val="24"/>
        </w:rPr>
        <w:t xml:space="preserve"> High-impact chronic pain transition in surgical recipients with cervical spondylotic myelopathy.  J Neurosurg Spine. 2022 Jan 21</w:t>
      </w:r>
      <w:proofErr w:type="gramStart"/>
      <w:r w:rsidRPr="76935D91">
        <w:rPr>
          <w:rFonts w:ascii="Times New Roman" w:eastAsia="Times New Roman" w:hAnsi="Times New Roman" w:cs="Times New Roman"/>
          <w:sz w:val="24"/>
          <w:szCs w:val="24"/>
        </w:rPr>
        <w:t>;37</w:t>
      </w:r>
      <w:proofErr w:type="gramEnd"/>
      <w:r w:rsidRPr="76935D91">
        <w:rPr>
          <w:rFonts w:ascii="Times New Roman" w:eastAsia="Times New Roman" w:hAnsi="Times New Roman" w:cs="Times New Roman"/>
          <w:sz w:val="24"/>
          <w:szCs w:val="24"/>
        </w:rPr>
        <w:t>(1):31-40.</w:t>
      </w:r>
    </w:p>
    <w:p w14:paraId="1B1FEF4F" w14:textId="59538437" w:rsidR="102F34DF" w:rsidRDefault="102F34DF"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Singh R, Moore ML, Hallak H, Shlobin NA, Brown N, Gendreau J, Meyer J, Haglin JM, Bydon M,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Patel NP. Recent Trends in Medicare Utilization and Reimbursement for Lumbar Fusion Procedures: 2000-2019.  World Neurosurg. 2022 Sep</w:t>
      </w:r>
      <w:proofErr w:type="gramStart"/>
      <w:r w:rsidRPr="76935D91">
        <w:rPr>
          <w:rFonts w:ascii="Times New Roman" w:eastAsia="Times New Roman" w:hAnsi="Times New Roman" w:cs="Times New Roman"/>
          <w:sz w:val="24"/>
          <w:szCs w:val="24"/>
        </w:rPr>
        <w:t>;</w:t>
      </w:r>
      <w:r w:rsidR="4CE20D35" w:rsidRPr="76935D91">
        <w:rPr>
          <w:rFonts w:ascii="Times New Roman" w:eastAsia="Times New Roman" w:hAnsi="Times New Roman" w:cs="Times New Roman"/>
          <w:sz w:val="24"/>
          <w:szCs w:val="24"/>
        </w:rPr>
        <w:t>165</w:t>
      </w:r>
      <w:proofErr w:type="gramEnd"/>
      <w:r w:rsidR="4CE20D35" w:rsidRPr="76935D91">
        <w:rPr>
          <w:rFonts w:ascii="Times New Roman" w:eastAsia="Times New Roman" w:hAnsi="Times New Roman" w:cs="Times New Roman"/>
          <w:sz w:val="24"/>
          <w:szCs w:val="24"/>
        </w:rPr>
        <w:t>: e</w:t>
      </w:r>
      <w:r w:rsidRPr="76935D91">
        <w:rPr>
          <w:rFonts w:ascii="Times New Roman" w:eastAsia="Times New Roman" w:hAnsi="Times New Roman" w:cs="Times New Roman"/>
          <w:sz w:val="24"/>
          <w:szCs w:val="24"/>
        </w:rPr>
        <w:t>191-e196.</w:t>
      </w:r>
    </w:p>
    <w:p w14:paraId="20036687" w14:textId="5DCD6DDC" w:rsidR="102F34DF" w:rsidRDefault="102F34DF"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Croci DM, Sherrod B, Alvi MA, Mummaneni PV, Chan AK, Bydon M, Glassman SD, Foley KT, Potts EA, Shaffrey ME, Coric D, Knightly JJ, Park P, Wang MY, Fu KM, Slotkin JR, Asher AL, </w:t>
      </w:r>
      <w:bookmarkStart w:id="2" w:name="_Int_Pf0r8yqn"/>
      <w:r w:rsidRPr="76935D91">
        <w:rPr>
          <w:rFonts w:ascii="Times New Roman" w:eastAsia="Times New Roman" w:hAnsi="Times New Roman" w:cs="Times New Roman"/>
          <w:sz w:val="24"/>
          <w:szCs w:val="24"/>
        </w:rPr>
        <w:t>Than</w:t>
      </w:r>
      <w:bookmarkEnd w:id="2"/>
      <w:r w:rsidRPr="76935D91">
        <w:rPr>
          <w:rFonts w:ascii="Times New Roman" w:eastAsia="Times New Roman" w:hAnsi="Times New Roman" w:cs="Times New Roman"/>
          <w:sz w:val="24"/>
          <w:szCs w:val="24"/>
        </w:rPr>
        <w:t xml:space="preserve"> KD,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Shaffrey CI, Virk MS, Bisson EF. Differences in postoperative quality of life in young, early elderly, and late elderly patients undergoing surgical treatment for degenerative cervical myelopathy.  J Neurosurg Spine. 2022 Mar 11;37(3):339-349</w:t>
      </w:r>
    </w:p>
    <w:p w14:paraId="558E2E34" w14:textId="2A40436E" w:rsidR="102F34DF" w:rsidRDefault="102F34DF"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Rethorn ZD, Cook CE, Park C, Somers T, Mummaneni PV, Chan AK, Pennicooke BH, Bisson EF, Asher AL, Buchholz AL, Bydon M, Alvi MA, Coric D, Foley KT, Fu KM, Knightly JJ, Meyer S, Park P, Potts EA, Shaffrey CI, Shaffrey M, Than KD, Tumialan L, Turner JD, Upadhyaya CD, Wang MY,</w:t>
      </w:r>
      <w:r w:rsidRPr="76935D91">
        <w:rPr>
          <w:rFonts w:ascii="Times New Roman" w:eastAsia="Times New Roman" w:hAnsi="Times New Roman" w:cs="Times New Roman"/>
          <w:b/>
          <w:bCs/>
          <w:sz w:val="24"/>
          <w:szCs w:val="24"/>
        </w:rPr>
        <w:t xml:space="preserve"> </w:t>
      </w:r>
      <w:r w:rsidRPr="76935D91">
        <w:rPr>
          <w:rFonts w:ascii="Times New Roman" w:eastAsia="Times New Roman" w:hAnsi="Times New Roman" w:cs="Times New Roman"/>
          <w:b/>
          <w:bCs/>
          <w:sz w:val="32"/>
          <w:szCs w:val="32"/>
        </w:rPr>
        <w:t>Gottfried O</w:t>
      </w:r>
      <w:r w:rsidRPr="76935D91">
        <w:rPr>
          <w:rFonts w:ascii="Times New Roman" w:eastAsia="Times New Roman" w:hAnsi="Times New Roman" w:cs="Times New Roman"/>
          <w:b/>
          <w:bCs/>
          <w:sz w:val="24"/>
          <w:szCs w:val="24"/>
        </w:rPr>
        <w:t>.</w:t>
      </w:r>
      <w:r w:rsidRPr="76935D91">
        <w:rPr>
          <w:rFonts w:ascii="Times New Roman" w:eastAsia="Times New Roman" w:hAnsi="Times New Roman" w:cs="Times New Roman"/>
          <w:sz w:val="24"/>
          <w:szCs w:val="24"/>
        </w:rPr>
        <w:t xml:space="preserve"> Social risk factors predicting outcomes of cervical myelopathy surgery.  J Neurosurg Spine. 2022 Jan 28;37(1):41-48</w:t>
      </w:r>
    </w:p>
    <w:p w14:paraId="2C4CF930" w14:textId="5CDFF228" w:rsidR="1B885839" w:rsidRDefault="1B885839"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Buck E, Rethorn ZD, Garcia AN, Cook CE, </w:t>
      </w:r>
      <w:r w:rsidRPr="76935D91">
        <w:rPr>
          <w:rFonts w:ascii="Times New Roman" w:eastAsia="Times New Roman" w:hAnsi="Times New Roman" w:cs="Times New Roman"/>
          <w:b/>
          <w:bCs/>
          <w:sz w:val="28"/>
          <w:szCs w:val="28"/>
        </w:rPr>
        <w:t>Gottfried O</w:t>
      </w:r>
      <w:r w:rsidRPr="76935D91">
        <w:rPr>
          <w:rFonts w:ascii="Times New Roman" w:eastAsia="Times New Roman" w:hAnsi="Times New Roman" w:cs="Times New Roman"/>
          <w:b/>
          <w:bCs/>
          <w:sz w:val="24"/>
          <w:szCs w:val="24"/>
        </w:rPr>
        <w:t>.</w:t>
      </w:r>
      <w:r w:rsidRPr="76935D91">
        <w:rPr>
          <w:rFonts w:ascii="Times New Roman" w:eastAsia="Times New Roman" w:hAnsi="Times New Roman" w:cs="Times New Roman"/>
          <w:sz w:val="24"/>
          <w:szCs w:val="24"/>
        </w:rPr>
        <w:t xml:space="preserve"> The Collective Influence of Social Determinants of Health on Individuals Who Underwent Lumbar Spine Revision Surgeries: A Retrospective Cohort Study.  World Neurosurg. 2022 Sep</w:t>
      </w:r>
      <w:proofErr w:type="gramStart"/>
      <w:r w:rsidRPr="76935D91">
        <w:rPr>
          <w:rFonts w:ascii="Times New Roman" w:eastAsia="Times New Roman" w:hAnsi="Times New Roman" w:cs="Times New Roman"/>
          <w:sz w:val="24"/>
          <w:szCs w:val="24"/>
        </w:rPr>
        <w:t>;</w:t>
      </w:r>
      <w:r w:rsidR="0933983E" w:rsidRPr="76935D91">
        <w:rPr>
          <w:rFonts w:ascii="Times New Roman" w:eastAsia="Times New Roman" w:hAnsi="Times New Roman" w:cs="Times New Roman"/>
          <w:sz w:val="24"/>
          <w:szCs w:val="24"/>
        </w:rPr>
        <w:t>165</w:t>
      </w:r>
      <w:proofErr w:type="gramEnd"/>
      <w:r w:rsidR="0933983E" w:rsidRPr="76935D91">
        <w:rPr>
          <w:rFonts w:ascii="Times New Roman" w:eastAsia="Times New Roman" w:hAnsi="Times New Roman" w:cs="Times New Roman"/>
          <w:sz w:val="24"/>
          <w:szCs w:val="24"/>
        </w:rPr>
        <w:t>: e</w:t>
      </w:r>
      <w:r w:rsidRPr="76935D91">
        <w:rPr>
          <w:rFonts w:ascii="Times New Roman" w:eastAsia="Times New Roman" w:hAnsi="Times New Roman" w:cs="Times New Roman"/>
          <w:sz w:val="24"/>
          <w:szCs w:val="24"/>
        </w:rPr>
        <w:t>619-e627.</w:t>
      </w:r>
    </w:p>
    <w:p w14:paraId="6656FB56" w14:textId="244894ED" w:rsidR="100C0798" w:rsidRDefault="100C0798"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Singh R, Wang K, Qureshi MB, Rangel IC, Brown NJ, Shahrestani S,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Patel NP, Bydon M. Robotics in neurosurgery: Current prevalence and future directions.  Surg Neurol Int. 2022 Aug </w:t>
      </w:r>
      <w:r w:rsidR="0DFF9A27" w:rsidRPr="76935D91">
        <w:rPr>
          <w:rFonts w:ascii="Times New Roman" w:eastAsia="Times New Roman" w:hAnsi="Times New Roman" w:cs="Times New Roman"/>
          <w:sz w:val="24"/>
          <w:szCs w:val="24"/>
        </w:rPr>
        <w:t>19; 13:373</w:t>
      </w:r>
    </w:p>
    <w:p w14:paraId="76400EFA" w14:textId="7AB52923" w:rsidR="100C0798" w:rsidRDefault="100C0798"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Berlin C, Marino AC, Mummaneni PV, Uribe J, Tumialán LM, Turner J, Wang MY, Park P, Bisson EF, Shaffrey M, </w:t>
      </w:r>
      <w:r w:rsidRPr="76935D91">
        <w:rPr>
          <w:rFonts w:ascii="Times New Roman" w:eastAsia="Times New Roman" w:hAnsi="Times New Roman" w:cs="Times New Roman"/>
          <w:b/>
          <w:bCs/>
          <w:sz w:val="24"/>
          <w:szCs w:val="24"/>
        </w:rPr>
        <w:t>Gottfried O</w:t>
      </w:r>
      <w:r w:rsidRPr="76935D91">
        <w:rPr>
          <w:rFonts w:ascii="Times New Roman" w:eastAsia="Times New Roman" w:hAnsi="Times New Roman" w:cs="Times New Roman"/>
          <w:sz w:val="24"/>
          <w:szCs w:val="24"/>
        </w:rPr>
        <w:t>, Than KD, Fu KM, Foley K, Chan AK, Bydon M, Alvi MA, Upadhyaya C, Coric D, Asher A, Potts EA, Knightly J, Meyer S, Buchholz A. Determining the time frame of maximum clinical improvement in surgical decompression for cervical spondylotic myelopathy when stratified by preoperative myelopathy severity: a cervical Quality Outcomes Database study.  J Neurosurg Spine. 2022 Jun 17;37(5):758-766</w:t>
      </w:r>
    </w:p>
    <w:p w14:paraId="52DB5F39" w14:textId="60945537" w:rsidR="100C0798" w:rsidRDefault="100C0798"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Romaniuk M, Mahdi G, Singh R, Haglin J, Brown NJ,</w:t>
      </w:r>
      <w:r w:rsidRPr="76935D91">
        <w:rPr>
          <w:rFonts w:ascii="Times New Roman" w:eastAsia="Times New Roman" w:hAnsi="Times New Roman" w:cs="Times New Roman"/>
          <w:b/>
          <w:bCs/>
          <w:sz w:val="24"/>
          <w:szCs w:val="24"/>
        </w:rPr>
        <w:t xml:space="preserve"> </w:t>
      </w:r>
      <w:r w:rsidRPr="76935D91">
        <w:rPr>
          <w:rFonts w:ascii="Times New Roman" w:eastAsia="Times New Roman" w:hAnsi="Times New Roman" w:cs="Times New Roman"/>
          <w:b/>
          <w:bCs/>
          <w:sz w:val="28"/>
          <w:szCs w:val="28"/>
        </w:rPr>
        <w:t>Gottfried O</w:t>
      </w:r>
      <w:r w:rsidRPr="76935D91">
        <w:rPr>
          <w:rFonts w:ascii="Times New Roman" w:eastAsia="Times New Roman" w:hAnsi="Times New Roman" w:cs="Times New Roman"/>
          <w:b/>
          <w:bCs/>
          <w:sz w:val="24"/>
          <w:szCs w:val="24"/>
        </w:rPr>
        <w:t xml:space="preserve">. </w:t>
      </w:r>
      <w:r w:rsidRPr="76935D91">
        <w:rPr>
          <w:rFonts w:ascii="Times New Roman" w:eastAsia="Times New Roman" w:hAnsi="Times New Roman" w:cs="Times New Roman"/>
          <w:sz w:val="24"/>
          <w:szCs w:val="24"/>
        </w:rPr>
        <w:t>Recent Trends in Medicare Utilization and Reimbursement for Spinal Cord Stimulators: 2000-2019.  World Neurosurg. 2022 Oct</w:t>
      </w:r>
      <w:proofErr w:type="gramStart"/>
      <w:r w:rsidRPr="76935D91">
        <w:rPr>
          <w:rFonts w:ascii="Times New Roman" w:eastAsia="Times New Roman" w:hAnsi="Times New Roman" w:cs="Times New Roman"/>
          <w:sz w:val="24"/>
          <w:szCs w:val="24"/>
        </w:rPr>
        <w:t>;166</w:t>
      </w:r>
      <w:proofErr w:type="gramEnd"/>
      <w:r w:rsidRPr="76935D91">
        <w:rPr>
          <w:rFonts w:ascii="Times New Roman" w:eastAsia="Times New Roman" w:hAnsi="Times New Roman" w:cs="Times New Roman"/>
          <w:sz w:val="24"/>
          <w:szCs w:val="24"/>
        </w:rPr>
        <w:t>: e664-e671.</w:t>
      </w:r>
    </w:p>
    <w:p w14:paraId="72294230" w14:textId="4BD5434E" w:rsidR="100C0798" w:rsidRDefault="100C0798"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Chan AK, Shaffrey CI,</w:t>
      </w:r>
      <w:r w:rsidRPr="76935D91">
        <w:rPr>
          <w:rFonts w:ascii="Times New Roman" w:eastAsia="Times New Roman" w:hAnsi="Times New Roman" w:cs="Times New Roman"/>
          <w:b/>
          <w:bCs/>
          <w:sz w:val="24"/>
          <w:szCs w:val="24"/>
        </w:rPr>
        <w:t xml:space="preserve"> Gottfried ON</w:t>
      </w:r>
      <w:r w:rsidRPr="76935D91">
        <w:rPr>
          <w:rFonts w:ascii="Times New Roman" w:eastAsia="Times New Roman" w:hAnsi="Times New Roman" w:cs="Times New Roman"/>
          <w:sz w:val="24"/>
          <w:szCs w:val="24"/>
        </w:rPr>
        <w:t xml:space="preserve">, Park C, Than KD, Bisson EF, Bydon M, Asher AL, Coric D, Potts EA, Foley KT, Wang MY, Fu KM, Virk MS, Knightly JJ, Meyer S, Park P, Upadhyaya C, Shaffrey ME, Buchholz AL, Tumialán LM, Turner JD, Michalopoulos GD, Sherrod BA, Agarwal N, Chou D, Haid RW, Mummaneni PV. Cervical spondylotic </w:t>
      </w:r>
      <w:r w:rsidRPr="76935D91">
        <w:rPr>
          <w:rFonts w:ascii="Times New Roman" w:eastAsia="Times New Roman" w:hAnsi="Times New Roman" w:cs="Times New Roman"/>
          <w:sz w:val="24"/>
          <w:szCs w:val="24"/>
        </w:rPr>
        <w:lastRenderedPageBreak/>
        <w:t>myelopathy with severe axial neck pain: is anterior or posterior approach better?  J Neurosurg Spine. 2022 Aug 26;38(1):42-55</w:t>
      </w:r>
    </w:p>
    <w:p w14:paraId="0B2AF3D8" w14:textId="3559CA96" w:rsidR="627AB9BE" w:rsidRDefault="627AB9BE"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Cook CE, George SZ, Lentz T, Park C, Shaffrey CI, Goodwin CR, </w:t>
      </w:r>
      <w:bookmarkStart w:id="3" w:name="_Int_awqdmlsk"/>
      <w:r w:rsidRPr="76935D91">
        <w:rPr>
          <w:rFonts w:ascii="Times New Roman" w:eastAsia="Times New Roman" w:hAnsi="Times New Roman" w:cs="Times New Roman"/>
          <w:sz w:val="24"/>
          <w:szCs w:val="24"/>
        </w:rPr>
        <w:t>Than</w:t>
      </w:r>
      <w:bookmarkEnd w:id="3"/>
      <w:r w:rsidRPr="76935D91">
        <w:rPr>
          <w:rFonts w:ascii="Times New Roman" w:eastAsia="Times New Roman" w:hAnsi="Times New Roman" w:cs="Times New Roman"/>
          <w:sz w:val="24"/>
          <w:szCs w:val="24"/>
        </w:rPr>
        <w:t xml:space="preserve"> KD, </w:t>
      </w:r>
      <w:r w:rsidRPr="76935D91">
        <w:rPr>
          <w:rFonts w:ascii="Times New Roman" w:eastAsia="Times New Roman" w:hAnsi="Times New Roman" w:cs="Times New Roman"/>
          <w:b/>
          <w:bCs/>
          <w:sz w:val="28"/>
          <w:szCs w:val="28"/>
        </w:rPr>
        <w:t>Gottfried ON</w:t>
      </w:r>
      <w:r w:rsidRPr="76935D91">
        <w:rPr>
          <w:rFonts w:ascii="Times New Roman" w:eastAsia="Times New Roman" w:hAnsi="Times New Roman" w:cs="Times New Roman"/>
          <w:sz w:val="24"/>
          <w:szCs w:val="24"/>
        </w:rPr>
        <w:t>. High-Impact Chronic Pain Transition in Lumbar Surgery Recipients.   Pain Med. 2023 Mar 1;24(3):258-268</w:t>
      </w:r>
    </w:p>
    <w:p w14:paraId="7221E189" w14:textId="2E474033" w:rsidR="627AB9BE" w:rsidRDefault="627AB9BE"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Yee TJ, Upadhyaya C, Coric D, Potts EA, Bisson EF, Turner J, Knightly JJ, Fu KM, Foley KT, Tumialan L, Shaffrey ME, Bydon M, Mummaneni P, Chou D, Chan A, Meyer S, Asher AL, Shaffrey C,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Than KD, Wang MY, Buchholz AL, Haid R, Park P. Correlation of the Modified Japanese Orthopedic Association With Functional and Quality-of-Life Outcomes After Surgery for Degenerative Cervical Myelopathy: A Quality Outcomes Database Study.   Neurosurgery. 2022 Dec 1;91(6):952-960</w:t>
      </w:r>
    </w:p>
    <w:p w14:paraId="03F88910" w14:textId="30FCE7FD" w:rsidR="0A2FC515" w:rsidRDefault="0A2FC515"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Zaki MM, Joshi RS, Ibrahim S, Michalopoulos GD, Linzey JR, Saadeh YS, Upadhyaya C, Coric D, Potts EA, Bisson EF, Turner JD, Knightly JJ, Fu KM, Foley KT, Tumialan L, Shaffrey ME, Bydon M, Mummaneni PV, Chou D, Chan AK, Meyer S, Asher AL, Shaffrey CI,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Than KD, Wang M, Haid R, Slotkin JR, Glassman SD, Park P.J  How closely are outcome questionnaires correlated to patient satisfaction after cervical spine surgery for myelopathy?  Neurosurg Spine. 2023 Feb 17;38(5):521-529</w:t>
      </w:r>
    </w:p>
    <w:p w14:paraId="1B41D651" w14:textId="4047F093" w:rsidR="0A2FC515" w:rsidRDefault="0A2FC515"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Sherrod BA, Michalopoulos GD, Mulvaney G, Agarwal N, Chan AK, Asher AL, Coric D, Virk MS, Fu KM, Foley KT, Park P, Upadhyaya CD, Knightly JJ, Shaffrey ME, Potts EA, Shaffrey CI,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w:t>
      </w:r>
      <w:bookmarkStart w:id="4" w:name="_Int_mEGUuyF7"/>
      <w:r w:rsidRPr="76935D91">
        <w:rPr>
          <w:rFonts w:ascii="Times New Roman" w:eastAsia="Times New Roman" w:hAnsi="Times New Roman" w:cs="Times New Roman"/>
          <w:sz w:val="24"/>
          <w:szCs w:val="24"/>
        </w:rPr>
        <w:t>Than</w:t>
      </w:r>
      <w:bookmarkEnd w:id="4"/>
      <w:r w:rsidRPr="76935D91">
        <w:rPr>
          <w:rFonts w:ascii="Times New Roman" w:eastAsia="Times New Roman" w:hAnsi="Times New Roman" w:cs="Times New Roman"/>
          <w:sz w:val="24"/>
          <w:szCs w:val="24"/>
        </w:rPr>
        <w:t xml:space="preserve"> KD, Wang MY, Tumialán LM, Chou D, Mummaneni PV, Bydon M, Bisson EF. Development of new postoperative neck pain at 12 and 24 months after surgery for cervical spondylotic myelopathy: a Quality Outcomes Database study.  J Neurosurg Spine. 2022 Oct 28;38(3):357-365</w:t>
      </w:r>
    </w:p>
    <w:p w14:paraId="6EB3A9BC" w14:textId="573B2468" w:rsidR="0A2FC515" w:rsidRDefault="0A2FC515"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Bergin SM, Michalopoulos GD, Shaffrey CI,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Johnson E, Bisson EF, Wang MY, Knightly JJ, Virk MS, Tumialán LM, Turner JD, Upadhyaya CD, Shaffrey ME, Park P, Foley KT, Coric D, Slotkin JR, Potts EA, Chou D, Fu KG, Haid RW, Asher AL, Bydon M, Mummaneni PV, Than KD.J Characteristics of patients who return to work after undergoing surgery for cervical spondylotic myelopathy: a Quality Outcomes Database study.   Neurosurg Spine. 2023 Feb 17;38(5):530-539</w:t>
      </w:r>
    </w:p>
    <w:p w14:paraId="4731F710" w14:textId="204DFF3D" w:rsidR="2F916A0A" w:rsidRDefault="2F916A0A"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Lambrechts MJ, Canseco JA, Toci GR, Karamian BA, Kepler CK, Smith ML, Schroeder GD, Hilibrand AS, Heller JE, Grasso G, </w:t>
      </w:r>
      <w:r w:rsidRPr="76935D91">
        <w:rPr>
          <w:rFonts w:ascii="Times New Roman" w:eastAsia="Times New Roman" w:hAnsi="Times New Roman" w:cs="Times New Roman"/>
          <w:b/>
          <w:bCs/>
          <w:sz w:val="24"/>
          <w:szCs w:val="24"/>
        </w:rPr>
        <w:t>Gottfried O,</w:t>
      </w:r>
      <w:r w:rsidRPr="76935D91">
        <w:rPr>
          <w:rFonts w:ascii="Times New Roman" w:eastAsia="Times New Roman" w:hAnsi="Times New Roman" w:cs="Times New Roman"/>
          <w:sz w:val="24"/>
          <w:szCs w:val="24"/>
        </w:rPr>
        <w:t xml:space="preserve"> Kebaish KM, Harrop JS, Shaffrey C, Vaccaro AR. Spine Surgical Subspecialty and Its Effect on Patient Outcomes: A Systematic Review and Meta-Analysis.  Spine (Phila Pa 1976). 2023 May 1;48(9):625-635</w:t>
      </w:r>
    </w:p>
    <w:p w14:paraId="501DB557" w14:textId="1B393804" w:rsidR="2E920D8D" w:rsidRDefault="2E920D8D"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Bisson EF, Mummaneni PV, Michalopoulos GD, El Sammak S, Chan AK, Agarwal N, Wang MY, Knightly JJ, Sherrod BA,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Than KD, Shaffrey CI, Goldberg JL, Virk MS, Hussain I, Shabani S, Glassman SD, Tumialan LM, Turner JD, Uribe JS, Meyer SA, Lu DC, Buchholz AL, Upadhyaya C, Shaffrey ME, Park P, Foley KT, Coric D, Slotkin JR, Potts EA, Stroink AR, Chou D, Fu KG, Haid RW, Asher AL, Bydon M. Sleep Disturbances in Cervical Spondylotic Myelopathy: Prevalence and Postoperative Outcomes-an Analysis From the Quality Outcomes Database.  Clin Spine Surg. 2023 1;36(3):112-119</w:t>
      </w:r>
    </w:p>
    <w:p w14:paraId="2964A18F" w14:textId="1C6ECB33" w:rsidR="17FF2A15" w:rsidRDefault="17FF2A15"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Sykes DAW, Tabarestani TQ, Salven DS, Chaudhry NS, Wang TY,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Shaffrey CI, Guinn NR, Gadsden J, Ayoub CM, Bullock WM, Berger M, Abd-El-Barr MM.  Awake </w:t>
      </w:r>
      <w:r w:rsidRPr="76935D91">
        <w:rPr>
          <w:rFonts w:ascii="Times New Roman" w:eastAsia="Times New Roman" w:hAnsi="Times New Roman" w:cs="Times New Roman"/>
          <w:sz w:val="24"/>
          <w:szCs w:val="24"/>
        </w:rPr>
        <w:lastRenderedPageBreak/>
        <w:t>spinal anesthesia facilitates spine surgery in poor surgical candidates: A case series. Neurochirurgie. 2023 May;69(3)</w:t>
      </w:r>
    </w:p>
    <w:p w14:paraId="66EC81C0" w14:textId="6695C957" w:rsidR="17FF2A15" w:rsidRDefault="17FF2A15"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Chan AK, Shaffrey CI, Park C,</w:t>
      </w:r>
      <w:r w:rsidRPr="76935D91">
        <w:rPr>
          <w:rFonts w:ascii="Times New Roman" w:eastAsia="Times New Roman" w:hAnsi="Times New Roman" w:cs="Times New Roman"/>
          <w:b/>
          <w:bCs/>
          <w:sz w:val="24"/>
          <w:szCs w:val="24"/>
        </w:rPr>
        <w:t xml:space="preserve"> Gottfried ON</w:t>
      </w:r>
      <w:r w:rsidRPr="76935D91">
        <w:rPr>
          <w:rFonts w:ascii="Times New Roman" w:eastAsia="Times New Roman" w:hAnsi="Times New Roman" w:cs="Times New Roman"/>
          <w:sz w:val="24"/>
          <w:szCs w:val="24"/>
        </w:rPr>
        <w:t xml:space="preserve">, Than KD, Bisson EF, Bydon M, Asher AL, Coric D, Potts EA, Foley KT, Wang MY, Fu KM, Virk MS, Knightly JJ, Meyer S, Park P, Upadhyaya CD, Shaffrey ME, Buchholz AL, Tumialán LM, Turner JD, Michalopoulos GD, Sherrod BA, Agarwal N, Chou D, Haid RW, Mummaneni PV. Do comorbid self-reported depression and anxiety influence outcomes </w:t>
      </w:r>
      <w:bookmarkStart w:id="5" w:name="_Int_Q94iKt0a"/>
      <w:r w:rsidRPr="76935D91">
        <w:rPr>
          <w:rFonts w:ascii="Times New Roman" w:eastAsia="Times New Roman" w:hAnsi="Times New Roman" w:cs="Times New Roman"/>
          <w:sz w:val="24"/>
          <w:szCs w:val="24"/>
        </w:rPr>
        <w:t>following</w:t>
      </w:r>
      <w:bookmarkEnd w:id="5"/>
      <w:r w:rsidRPr="76935D91">
        <w:rPr>
          <w:rFonts w:ascii="Times New Roman" w:eastAsia="Times New Roman" w:hAnsi="Times New Roman" w:cs="Times New Roman"/>
          <w:sz w:val="24"/>
          <w:szCs w:val="24"/>
        </w:rPr>
        <w:t xml:space="preserve"> surgery for cervical spondylotic myelopathy?  J Neurosurg Spine. 2023 Mar 31;39(1):11-27</w:t>
      </w:r>
    </w:p>
    <w:p w14:paraId="7CCD9F25" w14:textId="7A313E19" w:rsidR="0453C8B7" w:rsidRDefault="0453C8B7"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Yang E, Mummaneni PV, Chou D, Bydon M, Bisson EF, Shaffrey CI,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Asher AL, Coric D, Potts EA, Foley KT, Wang MY, Fu KM, Virk MS, Knightly JJ, Meyer S, Park P, Upadhyaya CD, Shaffrey ME, Buchholz AL, Tumialán LM, Turner JD, Michalopoulos GD, Sherrod BA, Agarwal N, Haid RW, Chan AK. Cervical laminoplasty versus laminectomy and posterior cervical fusion for cervical myelopathy: propensity-matched analysis of 24-month outcomes from the Quality Outcomes Database.  J Neurosurg Spine. 2023 Aug 11;39(5):671-681</w:t>
      </w:r>
    </w:p>
    <w:p w14:paraId="4182A8ED" w14:textId="72DDBDA2" w:rsidR="0453C8B7" w:rsidRDefault="0453C8B7"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Bergin SM, Abd-El-Barr MM,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Goodwin CR, Shaffrey CI, Than KD. Measuring Outcomes in Spinal Deformity Surgery.  Neurosurg Clin N Am. 2023 Oct;34(4):689-696</w:t>
      </w:r>
    </w:p>
    <w:p w14:paraId="6C64D53C" w14:textId="2C5FC730" w:rsidR="0453C8B7" w:rsidRDefault="0453C8B7"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Ambati VS, Macki M, Chan AK, Michalopoulos GD, Le VP, Jamieson AB, Chou D, Shaffrey CI,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Bisson EF, Asher AL, Coric D, Potts EA, Foley KT, Wang MY, Fu KM, Virk MS, Knightly JJ, Meyer S, Park P, Upadhyaya C, Shaffrey ME, Buchholz AL, Tumialán LM, Turner JD, Sherrod BA, Haid RW, Bydon M, Mummaneni PV. Three-level ACDF versus 3-level laminectomy and fusion: are there differences in outcomes? An analysis of the Quality Outcomes Database cervical spondylotic myelopathy cohort.  Neurosurg Focus. 2023 Sep;55(3)</w:t>
      </w:r>
    </w:p>
    <w:p w14:paraId="74DF21C8" w14:textId="06248628" w:rsidR="0453C8B7" w:rsidRDefault="0453C8B7"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Park C, Mummaneni PV,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Shaffrey CI, Tang AJ, Bisson EF, Asher AL, Coric D, Potts EA, Foley KT, Wang MY, Fu KM, Virk MS, Knightly JJ, Meyer S, Park P, Upadhyaya C, Shaffrey ME, Buchholz AL, Tumialán LM, Turner JD, Sherrod BA, Agarwal N, Chou D, Haid RW, Bydon M, Chan AK. Which supervised machine learning algorithm can best predict achievement of minimum clinically important difference in neck pain after surgery in patients with cervical myelopathy? A QOD study.  Neurosurg Focus. 2023 Jun;54(6</w:t>
      </w:r>
      <w:r w:rsidR="40E9E145" w:rsidRPr="76935D91">
        <w:rPr>
          <w:rFonts w:ascii="Times New Roman" w:eastAsia="Times New Roman" w:hAnsi="Times New Roman" w:cs="Times New Roman"/>
          <w:sz w:val="24"/>
          <w:szCs w:val="24"/>
        </w:rPr>
        <w:t>): E</w:t>
      </w:r>
      <w:r w:rsidRPr="76935D91">
        <w:rPr>
          <w:rFonts w:ascii="Times New Roman" w:eastAsia="Times New Roman" w:hAnsi="Times New Roman" w:cs="Times New Roman"/>
          <w:sz w:val="24"/>
          <w:szCs w:val="24"/>
        </w:rPr>
        <w:t>5</w:t>
      </w:r>
    </w:p>
    <w:p w14:paraId="5D42DDB1" w14:textId="0AA758B8" w:rsidR="0453C8B7" w:rsidRDefault="0453C8B7"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Singh R, Reardon T, Srinivasan VM,</w:t>
      </w:r>
      <w:r w:rsidRPr="76935D91">
        <w:rPr>
          <w:rFonts w:ascii="Times New Roman" w:eastAsia="Times New Roman" w:hAnsi="Times New Roman" w:cs="Times New Roman"/>
          <w:b/>
          <w:bCs/>
          <w:sz w:val="24"/>
          <w:szCs w:val="24"/>
        </w:rPr>
        <w:t xml:space="preserve"> Gottfried O</w:t>
      </w:r>
      <w:r w:rsidRPr="76935D91">
        <w:rPr>
          <w:rFonts w:ascii="Times New Roman" w:eastAsia="Times New Roman" w:hAnsi="Times New Roman" w:cs="Times New Roman"/>
          <w:sz w:val="24"/>
          <w:szCs w:val="24"/>
        </w:rPr>
        <w:t xml:space="preserve">, Bydon M, Lawton </w:t>
      </w:r>
      <w:r w:rsidR="44A5C85C" w:rsidRPr="76935D91">
        <w:rPr>
          <w:rFonts w:ascii="Times New Roman" w:eastAsia="Times New Roman" w:hAnsi="Times New Roman" w:cs="Times New Roman"/>
          <w:sz w:val="24"/>
          <w:szCs w:val="24"/>
        </w:rPr>
        <w:t>MT. J</w:t>
      </w:r>
      <w:r w:rsidRPr="76935D91">
        <w:rPr>
          <w:rFonts w:ascii="Times New Roman" w:eastAsia="Times New Roman" w:hAnsi="Times New Roman" w:cs="Times New Roman"/>
          <w:sz w:val="24"/>
          <w:szCs w:val="24"/>
        </w:rPr>
        <w:t xml:space="preserve"> Implications and future directions of ChatGPT utilization in neurosurgery.  Neurosurg. 2023 Apr 28;139(5):1487-1489</w:t>
      </w:r>
    </w:p>
    <w:p w14:paraId="2D2D8827" w14:textId="5612BE81" w:rsidR="478D7B42" w:rsidRDefault="478D7B42"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Patel A, Kondapavulur S, Umbach G, Chan AK, Le VP, Bisson EF, Bydon M, Chou D, Glassman SD, Foley KT, Shaffrey CI, Potts EA, Shaffrey ME, Coric D, Knightly JJ, Park P, Wang MY, Fu KM, Slotkin J, Asher AL, Virk MS, Haid RW, </w:t>
      </w:r>
      <w:r w:rsidRPr="76935D91">
        <w:rPr>
          <w:rFonts w:ascii="Times New Roman" w:eastAsia="Times New Roman" w:hAnsi="Times New Roman" w:cs="Times New Roman"/>
          <w:b/>
          <w:bCs/>
          <w:sz w:val="24"/>
          <w:szCs w:val="24"/>
        </w:rPr>
        <w:t>Gottfried O,</w:t>
      </w:r>
      <w:r w:rsidRPr="76935D91">
        <w:rPr>
          <w:rFonts w:ascii="Times New Roman" w:eastAsia="Times New Roman" w:hAnsi="Times New Roman" w:cs="Times New Roman"/>
          <w:sz w:val="24"/>
          <w:szCs w:val="24"/>
        </w:rPr>
        <w:t xml:space="preserve"> Meyer S, Upadhyaya CD, Tumialán LM, Turner JD, Mummaneni PV. Greater improvement in Neck Disability Index scores in women after surgery for cervical myelopathy: an analysis of the Quality Outcomes Database.  Neurosurg Focus. 2023 Nov;55(5)</w:t>
      </w:r>
    </w:p>
    <w:p w14:paraId="5C996525" w14:textId="23D3EAB0" w:rsidR="241A90C4" w:rsidRDefault="241A90C4"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Park C, Shaffrey CI, Than KD, Michalopoulos GD, El Sammak S, Chan AK, Bisson EF, Sherrod BA, Asher AL, Coric D, Potts EA, Foley KT, Wang MY, Fu KM, Virk MS, </w:t>
      </w:r>
      <w:r w:rsidRPr="76935D91">
        <w:rPr>
          <w:rFonts w:ascii="Times New Roman" w:eastAsia="Times New Roman" w:hAnsi="Times New Roman" w:cs="Times New Roman"/>
          <w:sz w:val="24"/>
          <w:szCs w:val="24"/>
        </w:rPr>
        <w:lastRenderedPageBreak/>
        <w:t xml:space="preserve">Knightly JJ, Meyer S, Park P, Upadhyaya C, Shaffrey ME, Buchholz AL, Tumialán LM, Turner J, Agarwal N, Chou D, Chaudhry NS, Haid RW, Mummaneni PV, Bydon M, </w:t>
      </w:r>
      <w:r w:rsidRPr="76935D91">
        <w:rPr>
          <w:rFonts w:ascii="Times New Roman" w:eastAsia="Times New Roman" w:hAnsi="Times New Roman" w:cs="Times New Roman"/>
          <w:b/>
          <w:bCs/>
          <w:sz w:val="32"/>
          <w:szCs w:val="32"/>
        </w:rPr>
        <w:t>Gottfried ON</w:t>
      </w:r>
      <w:r w:rsidRPr="76935D91">
        <w:rPr>
          <w:rFonts w:ascii="Times New Roman" w:eastAsia="Times New Roman" w:hAnsi="Times New Roman" w:cs="Times New Roman"/>
          <w:sz w:val="28"/>
          <w:szCs w:val="28"/>
        </w:rPr>
        <w:t xml:space="preserve">. </w:t>
      </w:r>
      <w:r w:rsidRPr="76935D91">
        <w:rPr>
          <w:rFonts w:ascii="Times New Roman" w:eastAsia="Times New Roman" w:hAnsi="Times New Roman" w:cs="Times New Roman"/>
          <w:sz w:val="24"/>
          <w:szCs w:val="24"/>
        </w:rPr>
        <w:t>What factors influence surgical decision-making in anterior versus posterior surgery for cervical myelopathy? A QOD analysis.  J Neurosurg Spine. 2023 Nov 10;40(2):206-215</w:t>
      </w:r>
    </w:p>
    <w:p w14:paraId="2E12D3CD" w14:textId="3B92EB03" w:rsidR="7D973301" w:rsidRDefault="7D973301"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Mooney J, Nathani KR, Zeitouni D, Michalopoulos GD, Wang MY, Coric D, Chan AK, Lu DC, Sherrod BA,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Shaffrey CI, Than KD, Goldberg JL, Hussain I, Virk MS, Agarwal N, Glassman SD, Shaffrey ME, Park P, Foley KT, Chou D, Slotkin JR, Tumialán LM, Upadhyaya CD, Potts EA, Fu KG, Haid RW, Knightly JJ, Mummaneni PV, Bisson EF, Asher AL, Bydon M. Does diabetes affect outcome or reoperation rate after lumbar decompression or arthrodesis? A matched analysis of the Quality Outcomes Database data set.  J Neurosurg Spine. 2023 Dec 1;40(3):331-342</w:t>
      </w:r>
    </w:p>
    <w:p w14:paraId="4DF33F84" w14:textId="3BB67AD0" w:rsidR="2CD0B3EA" w:rsidRDefault="2CD0B3EA"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Bergin SM, Crutcher CL, Keeler C, Rocos B, Haglund MM, Michael Guo H,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Richardson WJ, </w:t>
      </w:r>
      <w:bookmarkStart w:id="6" w:name="_Int_ICBXlkbS"/>
      <w:r w:rsidRPr="76935D91">
        <w:rPr>
          <w:rFonts w:ascii="Times New Roman" w:eastAsia="Times New Roman" w:hAnsi="Times New Roman" w:cs="Times New Roman"/>
          <w:sz w:val="24"/>
          <w:szCs w:val="24"/>
        </w:rPr>
        <w:t>Than</w:t>
      </w:r>
      <w:bookmarkEnd w:id="6"/>
      <w:r w:rsidRPr="76935D91">
        <w:rPr>
          <w:rFonts w:ascii="Times New Roman" w:eastAsia="Times New Roman" w:hAnsi="Times New Roman" w:cs="Times New Roman"/>
          <w:sz w:val="24"/>
          <w:szCs w:val="24"/>
        </w:rPr>
        <w:t xml:space="preserve"> KD.</w:t>
      </w:r>
      <w:r w:rsidR="77668D86" w:rsidRPr="76935D91">
        <w:rPr>
          <w:rFonts w:ascii="Times New Roman" w:eastAsia="Times New Roman" w:hAnsi="Times New Roman" w:cs="Times New Roman"/>
          <w:sz w:val="24"/>
          <w:szCs w:val="24"/>
        </w:rPr>
        <w:t xml:space="preserve"> </w:t>
      </w:r>
      <w:r w:rsidRPr="76935D91">
        <w:rPr>
          <w:rFonts w:ascii="Times New Roman" w:eastAsia="Times New Roman" w:hAnsi="Times New Roman" w:cs="Times New Roman"/>
          <w:sz w:val="24"/>
          <w:szCs w:val="24"/>
        </w:rPr>
        <w:t xml:space="preserve">Int Osteoimmunology: Interactions </w:t>
      </w:r>
      <w:proofErr w:type="gramStart"/>
      <w:r w:rsidRPr="76935D91">
        <w:rPr>
          <w:rFonts w:ascii="Times New Roman" w:eastAsia="Times New Roman" w:hAnsi="Times New Roman" w:cs="Times New Roman"/>
          <w:sz w:val="24"/>
          <w:szCs w:val="24"/>
        </w:rPr>
        <w:t>With</w:t>
      </w:r>
      <w:proofErr w:type="gramEnd"/>
      <w:r w:rsidRPr="76935D91">
        <w:rPr>
          <w:rFonts w:ascii="Times New Roman" w:eastAsia="Times New Roman" w:hAnsi="Times New Roman" w:cs="Times New Roman"/>
          <w:sz w:val="24"/>
          <w:szCs w:val="24"/>
        </w:rPr>
        <w:t xml:space="preserve"> the Immune System in Spinal Fusion.  J Spine Surg. 2023 Dec 27;17(S3</w:t>
      </w:r>
      <w:r w:rsidR="2F046751" w:rsidRPr="76935D91">
        <w:rPr>
          <w:rFonts w:ascii="Times New Roman" w:eastAsia="Times New Roman" w:hAnsi="Times New Roman" w:cs="Times New Roman"/>
          <w:sz w:val="24"/>
          <w:szCs w:val="24"/>
        </w:rPr>
        <w:t>): S</w:t>
      </w:r>
      <w:r w:rsidRPr="76935D91">
        <w:rPr>
          <w:rFonts w:ascii="Times New Roman" w:eastAsia="Times New Roman" w:hAnsi="Times New Roman" w:cs="Times New Roman"/>
          <w:sz w:val="24"/>
          <w:szCs w:val="24"/>
        </w:rPr>
        <w:t>9-S17</w:t>
      </w:r>
    </w:p>
    <w:p w14:paraId="71B1A01F" w14:textId="769E610E" w:rsidR="079FB58F" w:rsidRDefault="079FB58F"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Agarwal N, DiGiorgio A, Michalopoulos GD, Letchuman V, Chan AK, Shabani S, Lavadi RS, Lu DC, Wang MY, Haid RW, Knightly JJ, Sherrod BA,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Shaffrey CI, Goldberg JL, Virk MS, Hussain I, Glassman SD, Shaffrey ME, Park P, Foley KT, Pennicooke B, Coric D, Upadhyaya C, Potts EA, Tumialán LM, Fu KG, Asher AL, Bisson EF, Chou D, Bydon M, Mummaneni PV. Impact of Educational Background on Preoperative Disease Severity and Postoperative Outcomes </w:t>
      </w:r>
      <w:proofErr w:type="gramStart"/>
      <w:r w:rsidRPr="76935D91">
        <w:rPr>
          <w:rFonts w:ascii="Times New Roman" w:eastAsia="Times New Roman" w:hAnsi="Times New Roman" w:cs="Times New Roman"/>
          <w:sz w:val="24"/>
          <w:szCs w:val="24"/>
        </w:rPr>
        <w:t>Among</w:t>
      </w:r>
      <w:proofErr w:type="gramEnd"/>
      <w:r w:rsidRPr="76935D91">
        <w:rPr>
          <w:rFonts w:ascii="Times New Roman" w:eastAsia="Times New Roman" w:hAnsi="Times New Roman" w:cs="Times New Roman"/>
          <w:sz w:val="24"/>
          <w:szCs w:val="24"/>
        </w:rPr>
        <w:t xml:space="preserve"> Patients </w:t>
      </w:r>
      <w:r w:rsidR="568016A9" w:rsidRPr="76935D91">
        <w:rPr>
          <w:rFonts w:ascii="Times New Roman" w:eastAsia="Times New Roman" w:hAnsi="Times New Roman" w:cs="Times New Roman"/>
          <w:sz w:val="24"/>
          <w:szCs w:val="24"/>
        </w:rPr>
        <w:t>with</w:t>
      </w:r>
      <w:r w:rsidRPr="76935D91">
        <w:rPr>
          <w:rFonts w:ascii="Times New Roman" w:eastAsia="Times New Roman" w:hAnsi="Times New Roman" w:cs="Times New Roman"/>
          <w:sz w:val="24"/>
          <w:szCs w:val="24"/>
        </w:rPr>
        <w:t xml:space="preserve"> Cervical Spondylotic Myelopathy.  Clin Spine Surg. 2024 Apr 1</w:t>
      </w:r>
      <w:proofErr w:type="gramStart"/>
      <w:r w:rsidRPr="76935D91">
        <w:rPr>
          <w:rFonts w:ascii="Times New Roman" w:eastAsia="Times New Roman" w:hAnsi="Times New Roman" w:cs="Times New Roman"/>
          <w:sz w:val="24"/>
          <w:szCs w:val="24"/>
        </w:rPr>
        <w:t>;37</w:t>
      </w:r>
      <w:proofErr w:type="gramEnd"/>
      <w:r w:rsidRPr="76935D91">
        <w:rPr>
          <w:rFonts w:ascii="Times New Roman" w:eastAsia="Times New Roman" w:hAnsi="Times New Roman" w:cs="Times New Roman"/>
          <w:sz w:val="24"/>
          <w:szCs w:val="24"/>
        </w:rPr>
        <w:t>(3</w:t>
      </w:r>
      <w:r w:rsidR="40878D4A" w:rsidRPr="76935D91">
        <w:rPr>
          <w:rFonts w:ascii="Times New Roman" w:eastAsia="Times New Roman" w:hAnsi="Times New Roman" w:cs="Times New Roman"/>
          <w:sz w:val="24"/>
          <w:szCs w:val="24"/>
        </w:rPr>
        <w:t>): E</w:t>
      </w:r>
      <w:r w:rsidRPr="76935D91">
        <w:rPr>
          <w:rFonts w:ascii="Times New Roman" w:eastAsia="Times New Roman" w:hAnsi="Times New Roman" w:cs="Times New Roman"/>
          <w:sz w:val="24"/>
          <w:szCs w:val="24"/>
        </w:rPr>
        <w:t>137-E146.</w:t>
      </w:r>
    </w:p>
    <w:p w14:paraId="45EBA012" w14:textId="65EF545E" w:rsidR="751D0CCF" w:rsidRDefault="751D0CCF"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Chan AK, Park C, Shaffrey CI,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Than KD, Bisson EF, Bydon M, Asher AL, Coric D, Potts EA, Foley KT, Wang MY, Fu KM, Virk MS, Knightly JJ, Meyer S, Park P, Upadhyaya CD, Shaffrey ME, Buchholz AL, Tumialán LM, Turner JD, Michalopoulos G, Sherrod BA, Agarwal N, Chou D, Haid RW, Mummaneni PV. What predicts the best 24-month outcomes following surgery for cervical spondylotic myelopathy? A QOD prospective registry study.  J Neurosurg Spine. 2024 Jan 5</w:t>
      </w:r>
      <w:proofErr w:type="gramStart"/>
      <w:r w:rsidRPr="76935D91">
        <w:rPr>
          <w:rFonts w:ascii="Times New Roman" w:eastAsia="Times New Roman" w:hAnsi="Times New Roman" w:cs="Times New Roman"/>
          <w:sz w:val="24"/>
          <w:szCs w:val="24"/>
        </w:rPr>
        <w:t>;40</w:t>
      </w:r>
      <w:proofErr w:type="gramEnd"/>
      <w:r w:rsidRPr="76935D91">
        <w:rPr>
          <w:rFonts w:ascii="Times New Roman" w:eastAsia="Times New Roman" w:hAnsi="Times New Roman" w:cs="Times New Roman"/>
          <w:sz w:val="24"/>
          <w:szCs w:val="24"/>
        </w:rPr>
        <w:t>(4):453-464.</w:t>
      </w:r>
    </w:p>
    <w:p w14:paraId="7D1BE139" w14:textId="5425AC53" w:rsidR="5813397D" w:rsidRDefault="5813397D"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Mummaneni PV, Bisson EF, Michalopoulos G, Mualem WJ, El Sammak S, Wang MY, Chan AK, Haid RW, Knightly JJ, Chou D, Sherrod BA,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xml:space="preserve"> Shaffrey CI, Goldberg JL, Virk MS, Hussain I, Agarwal N, Glassman SD, Shaffrey ME, Park P, Foley KT, Pennicooke B, Coric D, Slotkin JR, Potts EA, Fu KG, Asher AL, Bydon M.J Comparing posterior cervical foraminotomy with anterior cervical discectomy and fusion in radiculopathic patients: an analysis from the Quality Outcomes Database.  Neurosurg Spine. 2024 19:1-13</w:t>
      </w:r>
    </w:p>
    <w:p w14:paraId="3E05F2B8" w14:textId="12D200CD" w:rsidR="5813397D" w:rsidRDefault="5813397D"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Agarwal N, Johnson SE, Bydon M, Bisson EF, Chan AK, Shabani S, Letchuman V, Michalopoulos GD, Lu DC, Wang MY, Lavadi RS, Haid RW, Knightly JJ, Sherrod BA,</w:t>
      </w:r>
      <w:r w:rsidRPr="76935D91">
        <w:rPr>
          <w:rFonts w:ascii="Times New Roman" w:eastAsia="Times New Roman" w:hAnsi="Times New Roman" w:cs="Times New Roman"/>
          <w:b/>
          <w:bCs/>
          <w:sz w:val="24"/>
          <w:szCs w:val="24"/>
        </w:rPr>
        <w:t xml:space="preserve"> Gottfried ON,</w:t>
      </w:r>
      <w:r w:rsidRPr="76935D91">
        <w:rPr>
          <w:rFonts w:ascii="Times New Roman" w:eastAsia="Times New Roman" w:hAnsi="Times New Roman" w:cs="Times New Roman"/>
          <w:sz w:val="24"/>
          <w:szCs w:val="24"/>
        </w:rPr>
        <w:t xml:space="preserve"> Shaffrey CI, Goldberg JL, Virk MS, Hussain I, Glassman SD, Shaffrey ME, Park P, Foley KT, Pennicooke B, Coric D, Slotkin JR, Upadhyaya C, Potts EA, Tumialán LM, Chou D, Fu KG, Asher AL, Mummaneni PV. Cervical spondylotic myelopathy and driving abilities: defining the prevalence and long-term postoperative outcomes using the Quality Outcomes Database.  J Neurosurg Spine. 2024 Feb 16;40(5):630-641</w:t>
      </w:r>
    </w:p>
    <w:p w14:paraId="0FA515E8" w14:textId="0FD9995F" w:rsidR="5813397D" w:rsidRDefault="5813397D"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Park C, Shaffrey CI, Than KD, Bisson EF, Sherrod BA, Asher AL, Coric D, Potts EA, Foley KT, Wang MY, Fu KM, Virk MS, Knightly JJ, Meyer S, Park P, Upadhyaya C, Shaffrey </w:t>
      </w:r>
      <w:r w:rsidRPr="76935D91">
        <w:rPr>
          <w:rFonts w:ascii="Times New Roman" w:eastAsia="Times New Roman" w:hAnsi="Times New Roman" w:cs="Times New Roman"/>
          <w:sz w:val="24"/>
          <w:szCs w:val="24"/>
        </w:rPr>
        <w:lastRenderedPageBreak/>
        <w:t xml:space="preserve">ME, Buchholz AL, Tumialán LM, Turner JD, Agarwal N, Chan AK, Chou D, Chaudhry NS, Haid RW, Mummaneni PV, Michalopoulos GD, Bydon M, </w:t>
      </w:r>
      <w:r w:rsidRPr="76935D91">
        <w:rPr>
          <w:rFonts w:ascii="Times New Roman" w:eastAsia="Times New Roman" w:hAnsi="Times New Roman" w:cs="Times New Roman"/>
          <w:b/>
          <w:bCs/>
          <w:sz w:val="32"/>
          <w:szCs w:val="32"/>
        </w:rPr>
        <w:t>Gottfried ON</w:t>
      </w:r>
      <w:r w:rsidRPr="76935D91">
        <w:rPr>
          <w:rFonts w:ascii="Times New Roman" w:eastAsia="Times New Roman" w:hAnsi="Times New Roman" w:cs="Times New Roman"/>
          <w:b/>
          <w:bCs/>
          <w:sz w:val="24"/>
          <w:szCs w:val="24"/>
        </w:rPr>
        <w:t>.</w:t>
      </w:r>
      <w:r w:rsidRPr="76935D91">
        <w:rPr>
          <w:rFonts w:ascii="Times New Roman" w:eastAsia="Times New Roman" w:hAnsi="Times New Roman" w:cs="Times New Roman"/>
          <w:sz w:val="24"/>
          <w:szCs w:val="24"/>
        </w:rPr>
        <w:t xml:space="preserve"> Does the number of social factors affect long-term patient-reported outcomes and satisfaction in those with cervical myelopathy? A QOD study.  J Neurosurg Spine. 2024 Jan 19;40(4):428-438</w:t>
      </w:r>
    </w:p>
    <w:p w14:paraId="777F4DF7" w14:textId="0351F7D5" w:rsidR="39D4F340" w:rsidRDefault="39D4F340"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Drossopoulos PN, Sharma A, Ononogbu-Uche FC, Tabarestani TQ, Bartlett AM, Wang TY, Huie D, </w:t>
      </w:r>
      <w:r w:rsidRPr="76935D91">
        <w:rPr>
          <w:rFonts w:ascii="Times New Roman" w:eastAsia="Times New Roman" w:hAnsi="Times New Roman" w:cs="Times New Roman"/>
          <w:b/>
          <w:bCs/>
          <w:sz w:val="24"/>
          <w:szCs w:val="24"/>
        </w:rPr>
        <w:t>Gottfried O</w:t>
      </w:r>
      <w:r w:rsidRPr="76935D91">
        <w:rPr>
          <w:rFonts w:ascii="Times New Roman" w:eastAsia="Times New Roman" w:hAnsi="Times New Roman" w:cs="Times New Roman"/>
          <w:sz w:val="24"/>
          <w:szCs w:val="24"/>
        </w:rPr>
        <w:t>, Blitz J, Erickson M, Lad SP, Bullock WM, Shaffrey CI, Abd-El-Barr MM. Pushing the Limits of Minimally Invasive Spine Surgery-From Preoperative to Intraoperative to Postoperative Management. J Clin Med. 2024 Apr 20</w:t>
      </w:r>
      <w:proofErr w:type="gramStart"/>
      <w:r w:rsidRPr="76935D91">
        <w:rPr>
          <w:rFonts w:ascii="Times New Roman" w:eastAsia="Times New Roman" w:hAnsi="Times New Roman" w:cs="Times New Roman"/>
          <w:sz w:val="24"/>
          <w:szCs w:val="24"/>
        </w:rPr>
        <w:t>;13</w:t>
      </w:r>
      <w:proofErr w:type="gramEnd"/>
      <w:r w:rsidRPr="76935D91">
        <w:rPr>
          <w:rFonts w:ascii="Times New Roman" w:eastAsia="Times New Roman" w:hAnsi="Times New Roman" w:cs="Times New Roman"/>
          <w:sz w:val="24"/>
          <w:szCs w:val="24"/>
        </w:rPr>
        <w:t>(8):2410.</w:t>
      </w:r>
    </w:p>
    <w:p w14:paraId="5EAABA96" w14:textId="1E75C475" w:rsidR="39D4F340" w:rsidRDefault="39D4F340"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Yang E, Mummaneni PV, Chou D, Izima C, Fu KM, Bydon M, Bisson EF, Shaffrey CI,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Asher AL, Coric D, Potts E, Foley KT, Wang MY, Virk MS, Knightly JJ, Meyer S, Park P, Upadhyaya C, Shaffrey ME, Uribe JS, Tumialán LM, Turner J, Haid RW Jr, Chan AK. Is Upper Extremity or Lower Extremity Function More Important for Patient Satisfaction? An Analysis of 24-Month Outcomes from the QOD Cervical Spondylotic Myelopathy Cohort.</w:t>
      </w:r>
      <w:r w:rsidR="65474B24" w:rsidRPr="76935D91">
        <w:rPr>
          <w:rFonts w:ascii="Times New Roman" w:eastAsia="Times New Roman" w:hAnsi="Times New Roman" w:cs="Times New Roman"/>
          <w:sz w:val="24"/>
          <w:szCs w:val="24"/>
        </w:rPr>
        <w:t xml:space="preserve"> </w:t>
      </w:r>
      <w:r w:rsidRPr="76935D91">
        <w:rPr>
          <w:rFonts w:ascii="Times New Roman" w:eastAsia="Times New Roman" w:hAnsi="Times New Roman" w:cs="Times New Roman"/>
          <w:sz w:val="24"/>
          <w:szCs w:val="24"/>
        </w:rPr>
        <w:t>Clin Spine Surg. 2024 May 1</w:t>
      </w:r>
      <w:proofErr w:type="gramStart"/>
      <w:r w:rsidRPr="76935D91">
        <w:rPr>
          <w:rFonts w:ascii="Times New Roman" w:eastAsia="Times New Roman" w:hAnsi="Times New Roman" w:cs="Times New Roman"/>
          <w:sz w:val="24"/>
          <w:szCs w:val="24"/>
        </w:rPr>
        <w:t>;37</w:t>
      </w:r>
      <w:proofErr w:type="gramEnd"/>
      <w:r w:rsidRPr="76935D91">
        <w:rPr>
          <w:rFonts w:ascii="Times New Roman" w:eastAsia="Times New Roman" w:hAnsi="Times New Roman" w:cs="Times New Roman"/>
          <w:sz w:val="24"/>
          <w:szCs w:val="24"/>
        </w:rPr>
        <w:t>(4):188-197.</w:t>
      </w:r>
    </w:p>
    <w:p w14:paraId="307B13DC" w14:textId="35CE2542" w:rsidR="39D4F340" w:rsidRDefault="39D4F340"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Agarwal N, Chan AK, Bisson EF, Glassman SD, Foley KT, Shaffrey CI,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Tumialán LM, Potts EA, Shaffrey ME, Coric D, Knightly JJ, Ibrahim S, Mitha R, Michalopoulos G, Park P, Wang MY, Fu KM, Slotkin JR, Asher AL, Virk MS, Guan J, Haid RW, Chou D, Bydon M, Mummaneni PV.</w:t>
      </w:r>
      <w:r w:rsidR="1F676BFE" w:rsidRPr="76935D91">
        <w:rPr>
          <w:rFonts w:ascii="Times New Roman" w:eastAsia="Times New Roman" w:hAnsi="Times New Roman" w:cs="Times New Roman"/>
          <w:sz w:val="24"/>
          <w:szCs w:val="24"/>
        </w:rPr>
        <w:t xml:space="preserve"> Impact of educational background on preoperative disease severity and postoperative outcomes among patients with lumbar spondylolisthesis: a Quality Outcomes Database </w:t>
      </w:r>
      <w:proofErr w:type="gramStart"/>
      <w:r w:rsidR="1F676BFE" w:rsidRPr="76935D91">
        <w:rPr>
          <w:rFonts w:ascii="Times New Roman" w:eastAsia="Times New Roman" w:hAnsi="Times New Roman" w:cs="Times New Roman"/>
          <w:sz w:val="24"/>
          <w:szCs w:val="24"/>
        </w:rPr>
        <w:t xml:space="preserve">study  </w:t>
      </w:r>
      <w:r w:rsidRPr="76935D91">
        <w:rPr>
          <w:rFonts w:ascii="Times New Roman" w:eastAsia="Times New Roman" w:hAnsi="Times New Roman" w:cs="Times New Roman"/>
          <w:sz w:val="24"/>
          <w:szCs w:val="24"/>
        </w:rPr>
        <w:t>J</w:t>
      </w:r>
      <w:proofErr w:type="gramEnd"/>
      <w:r w:rsidRPr="76935D91">
        <w:rPr>
          <w:rFonts w:ascii="Times New Roman" w:eastAsia="Times New Roman" w:hAnsi="Times New Roman" w:cs="Times New Roman"/>
          <w:sz w:val="24"/>
          <w:szCs w:val="24"/>
        </w:rPr>
        <w:t xml:space="preserve"> Neurosurg Spine. 2024 May 31:1-12.</w:t>
      </w:r>
    </w:p>
    <w:p w14:paraId="71F46C3C" w14:textId="4C4047ED" w:rsidR="39D4F340" w:rsidRDefault="39D4F340" w:rsidP="76935D91">
      <w:pPr>
        <w:pStyle w:val="ListParagraph"/>
        <w:numPr>
          <w:ilvl w:val="0"/>
          <w:numId w:val="13"/>
        </w:numPr>
        <w:rPr>
          <w:rFonts w:ascii="Times New Roman" w:eastAsia="Times New Roman" w:hAnsi="Times New Roman" w:cs="Times New Roman"/>
          <w:sz w:val="24"/>
          <w:szCs w:val="24"/>
        </w:rPr>
      </w:pPr>
      <w:r w:rsidRPr="76935D91">
        <w:rPr>
          <w:rFonts w:ascii="Times New Roman" w:eastAsia="Times New Roman" w:hAnsi="Times New Roman" w:cs="Times New Roman"/>
          <w:sz w:val="24"/>
          <w:szCs w:val="24"/>
        </w:rPr>
        <w:t xml:space="preserve">Mummaneni PV, Bisson EF, Michalopoulos G, Mualem WJ, El Sammak S, Wang MY, Chan AK, Haid RW, Knightly JJ, Chou D, Sherrod BA, </w:t>
      </w:r>
      <w:r w:rsidRPr="76935D91">
        <w:rPr>
          <w:rFonts w:ascii="Times New Roman" w:eastAsia="Times New Roman" w:hAnsi="Times New Roman" w:cs="Times New Roman"/>
          <w:b/>
          <w:bCs/>
          <w:sz w:val="24"/>
          <w:szCs w:val="24"/>
        </w:rPr>
        <w:t>Gottfried ON</w:t>
      </w:r>
      <w:r w:rsidRPr="76935D91">
        <w:rPr>
          <w:rFonts w:ascii="Times New Roman" w:eastAsia="Times New Roman" w:hAnsi="Times New Roman" w:cs="Times New Roman"/>
          <w:sz w:val="24"/>
          <w:szCs w:val="24"/>
        </w:rPr>
        <w:t>, Shaffrey CI, Goldberg JL, Virk MS, Hussain I, Agarwal N, Glassman SD, Shaffrey ME, Park P, Foley KT, Pennicooke B, Coric D, Slotkin JR, Potts EA, Fu KG, Asher AL, Bydon M.J Comparing posterior cervical foraminotomy with anterior cervical discectomy and fusion in radiculopathic patients: an analysis from the Quality Outcomes Database</w:t>
      </w:r>
      <w:r w:rsidR="7C305B54" w:rsidRPr="76935D91">
        <w:rPr>
          <w:rFonts w:ascii="Times New Roman" w:eastAsia="Times New Roman" w:hAnsi="Times New Roman" w:cs="Times New Roman"/>
          <w:sz w:val="24"/>
          <w:szCs w:val="24"/>
        </w:rPr>
        <w:t>. J</w:t>
      </w:r>
      <w:r w:rsidRPr="76935D91">
        <w:rPr>
          <w:rFonts w:ascii="Times New Roman" w:eastAsia="Times New Roman" w:hAnsi="Times New Roman" w:cs="Times New Roman"/>
          <w:sz w:val="24"/>
          <w:szCs w:val="24"/>
        </w:rPr>
        <w:t xml:space="preserve"> Neurosurg Spine. 2024 19:1-13.  </w:t>
      </w:r>
    </w:p>
    <w:p w14:paraId="5905A6F7" w14:textId="4239D5C5" w:rsidR="12DEC9D1" w:rsidRDefault="12DEC9D1" w:rsidP="76935D91">
      <w:pPr>
        <w:pStyle w:val="ListParagraph"/>
        <w:numPr>
          <w:ilvl w:val="0"/>
          <w:numId w:val="13"/>
        </w:numPr>
        <w:rPr>
          <w:rFonts w:ascii="Times New Roman" w:eastAsia="Times New Roman" w:hAnsi="Times New Roman" w:cs="Times New Roman"/>
          <w:sz w:val="24"/>
          <w:szCs w:val="24"/>
        </w:rPr>
      </w:pPr>
    </w:p>
    <w:p w14:paraId="51519C07" w14:textId="2D373411" w:rsidR="00492272" w:rsidRPr="00F304D6" w:rsidRDefault="00492272" w:rsidP="2E716F36">
      <w:pPr>
        <w:pStyle w:val="NoSpacing"/>
        <w:jc w:val="both"/>
        <w:rPr>
          <w:rFonts w:ascii="Times New Roman" w:eastAsia="Times New Roman" w:hAnsi="Times New Roman" w:cs="Times New Roman"/>
          <w:sz w:val="24"/>
          <w:szCs w:val="24"/>
        </w:rPr>
      </w:pPr>
    </w:p>
    <w:p w14:paraId="3BC33E46" w14:textId="26D55E57" w:rsidR="00492272" w:rsidRPr="00F304D6" w:rsidRDefault="00492272" w:rsidP="2E716F36">
      <w:pPr>
        <w:pStyle w:val="NoSpacing"/>
        <w:jc w:val="both"/>
        <w:rPr>
          <w:rFonts w:ascii="Times New Roman" w:eastAsia="Times New Roman" w:hAnsi="Times New Roman" w:cs="Times New Roman"/>
          <w:sz w:val="24"/>
          <w:szCs w:val="24"/>
        </w:rPr>
      </w:pPr>
    </w:p>
    <w:p w14:paraId="0C562A23" w14:textId="0A9233D5" w:rsidR="00492272" w:rsidRPr="00F304D6" w:rsidRDefault="00492272" w:rsidP="2E716F36">
      <w:pPr>
        <w:pStyle w:val="NoSpacing"/>
        <w:jc w:val="both"/>
        <w:rPr>
          <w:rFonts w:ascii="Times New Roman" w:hAnsi="Times New Roman" w:cs="Times New Roman"/>
          <w:b/>
          <w:bCs/>
          <w:sz w:val="24"/>
          <w:szCs w:val="24"/>
        </w:rPr>
      </w:pPr>
      <w:r w:rsidRPr="2E716F36">
        <w:rPr>
          <w:rFonts w:ascii="Times New Roman" w:hAnsi="Times New Roman" w:cs="Times New Roman"/>
          <w:b/>
          <w:bCs/>
          <w:sz w:val="24"/>
          <w:szCs w:val="24"/>
        </w:rPr>
        <w:t>2.</w:t>
      </w:r>
      <w:r>
        <w:tab/>
      </w:r>
      <w:r w:rsidRPr="2E716F36">
        <w:rPr>
          <w:rFonts w:ascii="Times New Roman" w:hAnsi="Times New Roman" w:cs="Times New Roman"/>
          <w:b/>
          <w:bCs/>
          <w:sz w:val="24"/>
          <w:szCs w:val="24"/>
        </w:rPr>
        <w:t>Non-refereed publications:</w:t>
      </w:r>
      <w:r>
        <w:tab/>
      </w:r>
      <w:r w:rsidRPr="2E716F36">
        <w:rPr>
          <w:rFonts w:ascii="Times New Roman" w:hAnsi="Times New Roman" w:cs="Times New Roman"/>
          <w:b/>
          <w:bCs/>
          <w:sz w:val="24"/>
          <w:szCs w:val="24"/>
        </w:rPr>
        <w:t xml:space="preserve"> </w:t>
      </w:r>
    </w:p>
    <w:p w14:paraId="2946DB82" w14:textId="77777777" w:rsidR="00492272" w:rsidRPr="001710BB" w:rsidRDefault="00492272" w:rsidP="00492272">
      <w:pPr>
        <w:pStyle w:val="NoSpacing"/>
        <w:rPr>
          <w:rFonts w:ascii="Times New Roman" w:hAnsi="Times New Roman" w:cs="Times New Roman"/>
          <w:sz w:val="24"/>
          <w:szCs w:val="24"/>
        </w:rPr>
      </w:pPr>
    </w:p>
    <w:p w14:paraId="45337714" w14:textId="77777777" w:rsidR="004E5CCE" w:rsidRPr="001710BB" w:rsidRDefault="004E5CCE" w:rsidP="00924BFB">
      <w:pPr>
        <w:pStyle w:val="NoSpacing"/>
        <w:numPr>
          <w:ilvl w:val="0"/>
          <w:numId w:val="12"/>
        </w:numPr>
        <w:jc w:val="both"/>
        <w:rPr>
          <w:rFonts w:ascii="Times New Roman" w:hAnsi="Times New Roman" w:cs="Times New Roman"/>
          <w:sz w:val="24"/>
          <w:szCs w:val="24"/>
        </w:rPr>
      </w:pPr>
      <w:r w:rsidRPr="001710BB">
        <w:rPr>
          <w:rFonts w:ascii="Times New Roman" w:hAnsi="Times New Roman" w:cs="Times New Roman"/>
          <w:sz w:val="24"/>
          <w:szCs w:val="24"/>
        </w:rPr>
        <w:t xml:space="preserve">Couldwell WT,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Weiss MH, Popp AJ.  Too many? Too few. </w:t>
      </w:r>
      <w:r w:rsidRPr="00524662">
        <w:rPr>
          <w:rFonts w:ascii="Times New Roman" w:hAnsi="Times New Roman" w:cs="Times New Roman"/>
          <w:i/>
          <w:sz w:val="24"/>
          <w:szCs w:val="24"/>
        </w:rPr>
        <w:t>AANS Bulletin</w:t>
      </w:r>
      <w:r w:rsidRPr="001710BB">
        <w:rPr>
          <w:rFonts w:ascii="Times New Roman" w:hAnsi="Times New Roman" w:cs="Times New Roman"/>
          <w:sz w:val="24"/>
          <w:szCs w:val="24"/>
        </w:rPr>
        <w:t xml:space="preserve"> (Cover article), 12(4):7-9, 2003.</w:t>
      </w:r>
    </w:p>
    <w:p w14:paraId="2EBA51C9" w14:textId="77777777" w:rsidR="004E5CCE" w:rsidRPr="001710BB" w:rsidRDefault="004E5CCE" w:rsidP="00924BFB">
      <w:pPr>
        <w:pStyle w:val="NoSpacing"/>
        <w:numPr>
          <w:ilvl w:val="0"/>
          <w:numId w:val="12"/>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Schmidt MH.  Management of spinal meningiomas. </w:t>
      </w:r>
      <w:r w:rsidRPr="00524662">
        <w:rPr>
          <w:rFonts w:ascii="Times New Roman" w:hAnsi="Times New Roman" w:cs="Times New Roman"/>
          <w:i/>
          <w:sz w:val="24"/>
          <w:szCs w:val="24"/>
        </w:rPr>
        <w:t>Contemp Neurosurg</w:t>
      </w:r>
      <w:r w:rsidRPr="001710BB">
        <w:rPr>
          <w:rFonts w:ascii="Times New Roman" w:hAnsi="Times New Roman" w:cs="Times New Roman"/>
          <w:sz w:val="24"/>
          <w:szCs w:val="24"/>
        </w:rPr>
        <w:t>, 25(6):1-4, 2003.</w:t>
      </w:r>
    </w:p>
    <w:p w14:paraId="4891685B" w14:textId="77777777" w:rsidR="004E5CCE" w:rsidRPr="001710BB" w:rsidRDefault="004E5CCE" w:rsidP="00924BFB">
      <w:pPr>
        <w:pStyle w:val="NoSpacing"/>
        <w:numPr>
          <w:ilvl w:val="0"/>
          <w:numId w:val="12"/>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Binning MJ, Schmidt MH.  Surgical approaches to spinal schwannomas. </w:t>
      </w:r>
      <w:r w:rsidRPr="00524662">
        <w:rPr>
          <w:rFonts w:ascii="Times New Roman" w:hAnsi="Times New Roman" w:cs="Times New Roman"/>
          <w:i/>
          <w:sz w:val="24"/>
          <w:szCs w:val="24"/>
        </w:rPr>
        <w:t>Contemp Neurosurg</w:t>
      </w:r>
      <w:r w:rsidRPr="001710BB">
        <w:rPr>
          <w:rFonts w:ascii="Times New Roman" w:hAnsi="Times New Roman" w:cs="Times New Roman"/>
          <w:sz w:val="24"/>
          <w:szCs w:val="24"/>
        </w:rPr>
        <w:t>, 27(4):1-8, Feb 2005.</w:t>
      </w:r>
    </w:p>
    <w:p w14:paraId="5DF68906" w14:textId="77777777" w:rsidR="004E5CCE" w:rsidRPr="001710BB" w:rsidRDefault="004E5CCE" w:rsidP="00924BFB">
      <w:pPr>
        <w:pStyle w:val="NoSpacing"/>
        <w:numPr>
          <w:ilvl w:val="0"/>
          <w:numId w:val="12"/>
        </w:numPr>
        <w:jc w:val="both"/>
        <w:rPr>
          <w:rFonts w:ascii="Times New Roman" w:hAnsi="Times New Roman" w:cs="Times New Roman"/>
          <w:sz w:val="24"/>
          <w:szCs w:val="24"/>
        </w:rPr>
      </w:pPr>
      <w:r w:rsidRPr="001710BB">
        <w:rPr>
          <w:rFonts w:ascii="Times New Roman" w:hAnsi="Times New Roman" w:cs="Times New Roman"/>
          <w:sz w:val="24"/>
          <w:szCs w:val="24"/>
        </w:rPr>
        <w:t xml:space="preserve">Patel AA, Daubs M, Brodke DS, Jensen W,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Gait problems and neuromuscular abnormalities in an elderly patient. </w:t>
      </w:r>
      <w:r w:rsidRPr="00524662">
        <w:rPr>
          <w:rFonts w:ascii="Times New Roman" w:hAnsi="Times New Roman" w:cs="Times New Roman"/>
          <w:i/>
          <w:sz w:val="24"/>
          <w:szCs w:val="24"/>
        </w:rPr>
        <w:t>Fed Pract</w:t>
      </w:r>
      <w:r w:rsidRPr="001710BB">
        <w:rPr>
          <w:rFonts w:ascii="Times New Roman" w:hAnsi="Times New Roman" w:cs="Times New Roman"/>
          <w:sz w:val="24"/>
          <w:szCs w:val="24"/>
        </w:rPr>
        <w:t>, 26:13-15, Feb 2009.</w:t>
      </w:r>
    </w:p>
    <w:p w14:paraId="5EDEA74A" w14:textId="77777777" w:rsidR="004E5CCE" w:rsidRPr="001710BB" w:rsidRDefault="004E5CCE" w:rsidP="00924BFB">
      <w:pPr>
        <w:pStyle w:val="NoSpacing"/>
        <w:numPr>
          <w:ilvl w:val="0"/>
          <w:numId w:val="12"/>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Use of an Extreme Angle Screw to Reduce Spinal Deformities: Surgical Technique. </w:t>
      </w:r>
      <w:r w:rsidRPr="00524662">
        <w:rPr>
          <w:rFonts w:ascii="Times New Roman" w:hAnsi="Times New Roman" w:cs="Times New Roman"/>
          <w:i/>
          <w:sz w:val="24"/>
          <w:szCs w:val="24"/>
        </w:rPr>
        <w:t>Orthopedics Today</w:t>
      </w:r>
      <w:r w:rsidRPr="001710BB">
        <w:rPr>
          <w:rFonts w:ascii="Times New Roman" w:hAnsi="Times New Roman" w:cs="Times New Roman"/>
          <w:sz w:val="24"/>
          <w:szCs w:val="24"/>
        </w:rPr>
        <w:t>, Aug 2011.</w:t>
      </w:r>
    </w:p>
    <w:p w14:paraId="5511C972" w14:textId="77777777" w:rsidR="004E5CCE" w:rsidRPr="001710BB" w:rsidRDefault="004E5CCE" w:rsidP="00924BFB">
      <w:pPr>
        <w:pStyle w:val="NoSpacing"/>
        <w:numPr>
          <w:ilvl w:val="0"/>
          <w:numId w:val="12"/>
        </w:numPr>
        <w:jc w:val="both"/>
        <w:rPr>
          <w:rFonts w:ascii="Times New Roman" w:hAnsi="Times New Roman" w:cs="Times New Roman"/>
          <w:sz w:val="24"/>
          <w:szCs w:val="24"/>
        </w:rPr>
      </w:pPr>
      <w:r w:rsidRPr="001710BB">
        <w:rPr>
          <w:rFonts w:ascii="Times New Roman" w:hAnsi="Times New Roman" w:cs="Times New Roman"/>
          <w:sz w:val="24"/>
          <w:szCs w:val="24"/>
        </w:rPr>
        <w:t xml:space="preserve">Amburgy JW, Grunch BH,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Bagley C, Friedman A. Traumatic traverse process fractures: A clinical overview. </w:t>
      </w:r>
      <w:r w:rsidRPr="00524662">
        <w:rPr>
          <w:rFonts w:ascii="Times New Roman" w:hAnsi="Times New Roman" w:cs="Times New Roman"/>
          <w:i/>
          <w:sz w:val="24"/>
          <w:szCs w:val="24"/>
        </w:rPr>
        <w:t>Contemporary Neurosurgery</w:t>
      </w:r>
      <w:r w:rsidRPr="001710BB">
        <w:rPr>
          <w:rFonts w:ascii="Times New Roman" w:hAnsi="Times New Roman" w:cs="Times New Roman"/>
          <w:sz w:val="24"/>
          <w:szCs w:val="24"/>
        </w:rPr>
        <w:t>, 34(13):1-5, Jun 2012.</w:t>
      </w:r>
    </w:p>
    <w:p w14:paraId="617DAA7C" w14:textId="77777777" w:rsidR="004E5CCE" w:rsidRPr="001710BB" w:rsidRDefault="004E5CCE" w:rsidP="00924BFB">
      <w:pPr>
        <w:pStyle w:val="NoSpacing"/>
        <w:numPr>
          <w:ilvl w:val="0"/>
          <w:numId w:val="12"/>
        </w:numPr>
        <w:jc w:val="both"/>
        <w:rPr>
          <w:rFonts w:ascii="Times New Roman" w:hAnsi="Times New Roman" w:cs="Times New Roman"/>
          <w:sz w:val="24"/>
          <w:szCs w:val="24"/>
        </w:rPr>
      </w:pPr>
      <w:r w:rsidRPr="001710BB">
        <w:rPr>
          <w:rFonts w:ascii="Times New Roman" w:hAnsi="Times New Roman" w:cs="Times New Roman"/>
          <w:b/>
          <w:sz w:val="24"/>
          <w:szCs w:val="24"/>
        </w:rPr>
        <w:lastRenderedPageBreak/>
        <w:t>Gottfried, ON</w:t>
      </w:r>
      <w:r w:rsidRPr="001710BB">
        <w:rPr>
          <w:rFonts w:ascii="Times New Roman" w:hAnsi="Times New Roman" w:cs="Times New Roman"/>
          <w:sz w:val="24"/>
          <w:szCs w:val="24"/>
        </w:rPr>
        <w:t xml:space="preserve">. Medicine is an imperfect science. </w:t>
      </w:r>
      <w:r w:rsidRPr="00524662">
        <w:rPr>
          <w:rFonts w:ascii="Times New Roman" w:hAnsi="Times New Roman" w:cs="Times New Roman"/>
          <w:i/>
          <w:sz w:val="24"/>
          <w:szCs w:val="24"/>
        </w:rPr>
        <w:t>Duke Magazine</w:t>
      </w:r>
      <w:r w:rsidRPr="001710BB">
        <w:rPr>
          <w:rFonts w:ascii="Times New Roman" w:hAnsi="Times New Roman" w:cs="Times New Roman"/>
          <w:sz w:val="24"/>
          <w:szCs w:val="24"/>
        </w:rPr>
        <w:t>, 101(3): 28-9, 2015.</w:t>
      </w:r>
    </w:p>
    <w:p w14:paraId="53D27B9C" w14:textId="77777777" w:rsidR="004E5CCE" w:rsidRPr="001710BB" w:rsidRDefault="004E5CCE" w:rsidP="00924BFB">
      <w:pPr>
        <w:pStyle w:val="NoSpacing"/>
        <w:numPr>
          <w:ilvl w:val="0"/>
          <w:numId w:val="12"/>
        </w:numPr>
        <w:jc w:val="both"/>
        <w:rPr>
          <w:rFonts w:ascii="Times New Roman" w:hAnsi="Times New Roman" w:cs="Times New Roman"/>
          <w:sz w:val="24"/>
          <w:szCs w:val="24"/>
        </w:rPr>
      </w:pPr>
      <w:r w:rsidRPr="001710BB">
        <w:rPr>
          <w:rFonts w:ascii="Times New Roman" w:hAnsi="Times New Roman" w:cs="Times New Roman"/>
          <w:sz w:val="24"/>
          <w:szCs w:val="24"/>
        </w:rPr>
        <w:t xml:space="preserve">Kalra, RR,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Schmidt MH.  Spinal schwannomas: An Updated Review of Surgical Approaches. </w:t>
      </w:r>
      <w:r w:rsidRPr="00524662">
        <w:rPr>
          <w:rFonts w:ascii="Times New Roman" w:hAnsi="Times New Roman" w:cs="Times New Roman"/>
          <w:i/>
          <w:sz w:val="24"/>
          <w:szCs w:val="24"/>
        </w:rPr>
        <w:t>Contemporary Neurosurg</w:t>
      </w:r>
      <w:r w:rsidRPr="001710BB">
        <w:rPr>
          <w:rFonts w:ascii="Times New Roman" w:hAnsi="Times New Roman" w:cs="Times New Roman"/>
          <w:sz w:val="24"/>
          <w:szCs w:val="24"/>
        </w:rPr>
        <w:t>, 37(15):1-8, July 2015.</w:t>
      </w:r>
    </w:p>
    <w:p w14:paraId="5997CC1D" w14:textId="77777777" w:rsidR="004E5CCE" w:rsidRPr="001710BB" w:rsidRDefault="004E5CCE" w:rsidP="00492272">
      <w:pPr>
        <w:pStyle w:val="NoSpacing"/>
        <w:rPr>
          <w:rFonts w:ascii="Times New Roman" w:hAnsi="Times New Roman" w:cs="Times New Roman"/>
          <w:sz w:val="24"/>
          <w:szCs w:val="24"/>
        </w:rPr>
      </w:pPr>
    </w:p>
    <w:p w14:paraId="26E9F8CD" w14:textId="77777777" w:rsidR="00492272" w:rsidRPr="00F304D6" w:rsidRDefault="00492272" w:rsidP="00492272">
      <w:pPr>
        <w:pStyle w:val="NoSpacing"/>
        <w:rPr>
          <w:rFonts w:ascii="Times New Roman" w:hAnsi="Times New Roman" w:cs="Times New Roman"/>
          <w:b/>
          <w:sz w:val="24"/>
          <w:szCs w:val="24"/>
        </w:rPr>
      </w:pPr>
      <w:r w:rsidRPr="00F304D6">
        <w:rPr>
          <w:rFonts w:ascii="Times New Roman" w:hAnsi="Times New Roman" w:cs="Times New Roman"/>
          <w:b/>
          <w:sz w:val="24"/>
          <w:szCs w:val="24"/>
        </w:rPr>
        <w:t>3.</w:t>
      </w:r>
      <w:r w:rsidRPr="00F304D6">
        <w:rPr>
          <w:rFonts w:ascii="Times New Roman" w:hAnsi="Times New Roman" w:cs="Times New Roman"/>
          <w:b/>
          <w:sz w:val="24"/>
          <w:szCs w:val="24"/>
        </w:rPr>
        <w:tab/>
        <w:t xml:space="preserve">Major invited lectures (since November 1992)  </w:t>
      </w:r>
    </w:p>
    <w:p w14:paraId="110FFD37" w14:textId="77777777" w:rsidR="00492272" w:rsidRPr="001710BB" w:rsidRDefault="00492272" w:rsidP="00492272">
      <w:pPr>
        <w:pStyle w:val="NoSpacing"/>
        <w:rPr>
          <w:rFonts w:ascii="Times New Roman" w:hAnsi="Times New Roman" w:cs="Times New Roman"/>
          <w:sz w:val="24"/>
          <w:szCs w:val="24"/>
        </w:rPr>
      </w:pPr>
    </w:p>
    <w:p w14:paraId="06248449" w14:textId="08A5B40B" w:rsidR="008365EA" w:rsidRPr="001710BB" w:rsidRDefault="008365EA" w:rsidP="00924BFB">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Comparison of Superior Level Facet Joint Violations </w:t>
      </w:r>
      <w:proofErr w:type="gramStart"/>
      <w:r w:rsidRPr="76935D91">
        <w:rPr>
          <w:rFonts w:ascii="Times New Roman" w:hAnsi="Times New Roman" w:cs="Times New Roman"/>
          <w:sz w:val="24"/>
          <w:szCs w:val="24"/>
        </w:rPr>
        <w:t>During</w:t>
      </w:r>
      <w:proofErr w:type="gramEnd"/>
      <w:r w:rsidRPr="76935D91">
        <w:rPr>
          <w:rFonts w:ascii="Times New Roman" w:hAnsi="Times New Roman" w:cs="Times New Roman"/>
          <w:sz w:val="24"/>
          <w:szCs w:val="24"/>
        </w:rPr>
        <w:t xml:space="preserve"> Open and Percutaneous Pedicle Screw Placement. Presented at the 2012 North American Spine Society Annual Meeting. Dallas, TX, Oct 25, 2012.</w:t>
      </w:r>
    </w:p>
    <w:p w14:paraId="2D83A00A" w14:textId="77777777" w:rsidR="008365EA" w:rsidRPr="001710BB" w:rsidRDefault="008365EA" w:rsidP="00924BFB">
      <w:pPr>
        <w:pStyle w:val="NoSpacing"/>
        <w:numPr>
          <w:ilvl w:val="0"/>
          <w:numId w:val="11"/>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Trends in Treatment of Thoracolumbar Trauma. Spine Surgeon Symposium. Miami, Florida, October 3, 2014.</w:t>
      </w:r>
    </w:p>
    <w:p w14:paraId="2B2FA155" w14:textId="77777777" w:rsidR="008365EA" w:rsidRPr="001710BB" w:rsidRDefault="008365EA" w:rsidP="00924BFB">
      <w:pPr>
        <w:pStyle w:val="NoSpacing"/>
        <w:numPr>
          <w:ilvl w:val="0"/>
          <w:numId w:val="11"/>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Trends in Autograft use for Spinal Fusion. Spine Surgeon Symposium. New York, New York, December 13, 2014.</w:t>
      </w:r>
    </w:p>
    <w:p w14:paraId="0FA14BEC" w14:textId="77777777" w:rsidR="008365EA" w:rsidRPr="001710BB" w:rsidRDefault="008365EA" w:rsidP="00924BFB">
      <w:pPr>
        <w:pStyle w:val="NoSpacing"/>
        <w:numPr>
          <w:ilvl w:val="0"/>
          <w:numId w:val="11"/>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Comparison of Outcomes for Open VS. Minimally Invasive Treatment of Adult Spinal Deformity. Spine Surgeon Symposium. Chicago, Illinois, June 7, 2015.</w:t>
      </w:r>
    </w:p>
    <w:p w14:paraId="15F567A5" w14:textId="77777777" w:rsidR="008365EA" w:rsidRPr="001710BB" w:rsidRDefault="008365EA" w:rsidP="00924BFB">
      <w:pPr>
        <w:pStyle w:val="NoSpacing"/>
        <w:numPr>
          <w:ilvl w:val="0"/>
          <w:numId w:val="11"/>
        </w:numPr>
        <w:jc w:val="both"/>
        <w:rPr>
          <w:rFonts w:ascii="Times New Roman" w:hAnsi="Times New Roman" w:cs="Times New Roman"/>
          <w:sz w:val="24"/>
          <w:szCs w:val="24"/>
        </w:rPr>
      </w:pPr>
      <w:r w:rsidRPr="001710BB">
        <w:rPr>
          <w:rFonts w:ascii="Times New Roman" w:hAnsi="Times New Roman" w:cs="Times New Roman"/>
          <w:sz w:val="24"/>
          <w:szCs w:val="24"/>
        </w:rPr>
        <w:t>Gottfried ON. Complex Spine Decision Making. Spine Surgeon Symposium. New York, New York, December 12, 2015.</w:t>
      </w:r>
    </w:p>
    <w:p w14:paraId="7BEB9C14" w14:textId="77777777" w:rsidR="008365EA" w:rsidRPr="001710BB" w:rsidRDefault="008365EA" w:rsidP="00924BFB">
      <w:pPr>
        <w:pStyle w:val="NoSpacing"/>
        <w:numPr>
          <w:ilvl w:val="0"/>
          <w:numId w:val="11"/>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Elsamadicy A, Sampson JH. Institutional Review of Mortality and Documentation in 4,429 Consecutive Neurosurgery Patients: Are We Improving? Neurosafe 2016: Time Out to Reflect on Quality and Safety in Neurosurgery. Minnesota, July 15, 2016.</w:t>
      </w:r>
    </w:p>
    <w:p w14:paraId="2A2BCECA" w14:textId="0697527C" w:rsidR="008365EA" w:rsidRPr="00BE48DB" w:rsidRDefault="008365EA" w:rsidP="00BE48DB">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Race as a Predictor of Postoperative Hospital Readmission </w:t>
      </w:r>
      <w:proofErr w:type="gramStart"/>
      <w:r w:rsidRPr="76935D91">
        <w:rPr>
          <w:rFonts w:ascii="Times New Roman" w:hAnsi="Times New Roman" w:cs="Times New Roman"/>
          <w:sz w:val="24"/>
          <w:szCs w:val="24"/>
        </w:rPr>
        <w:t>After</w:t>
      </w:r>
      <w:proofErr w:type="gramEnd"/>
      <w:r w:rsidRPr="76935D91">
        <w:rPr>
          <w:rFonts w:ascii="Times New Roman" w:hAnsi="Times New Roman" w:cs="Times New Roman"/>
          <w:sz w:val="24"/>
          <w:szCs w:val="24"/>
        </w:rPr>
        <w:t xml:space="preserve"> Spine Surgery. Congress of Neurological Surgeons Annual Meeting. 2016  </w:t>
      </w:r>
    </w:p>
    <w:p w14:paraId="270E85FB" w14:textId="09FD586D" w:rsidR="008365EA" w:rsidRPr="001710BB" w:rsidRDefault="008365EA" w:rsidP="00924BFB">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Impact of Intraoperative Steroids on Postoperative Infection Rates and Length of Hospital Stay: A Study of 1200 Spine Surgery Patients. Congress of Neurological Surgeons Annual Meeting. 2016 </w:t>
      </w:r>
    </w:p>
    <w:p w14:paraId="5AD45111" w14:textId="3E129EDE" w:rsidR="008365EA" w:rsidRPr="001710BB" w:rsidRDefault="008365EA" w:rsidP="00924BFB">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A Single Clinic Intervention to Facilitate Patient Communication, Improve Visit Satisfaction, and Provide Real-time Feedback. Neurosafe 2017 Symposium Keynote Speaker, 2017</w:t>
      </w:r>
    </w:p>
    <w:p w14:paraId="59663F77" w14:textId="45AFA640" w:rsidR="004E5CCE" w:rsidRDefault="008365EA" w:rsidP="00924BFB">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Single Institutional Review of Mortality- Related Documentation of 5,434 Consecutive Neurosurgery Patients: Are We Improving?  Congress of Neurological Surgeons (CNS) Annual Meeting 2017</w:t>
      </w:r>
    </w:p>
    <w:p w14:paraId="3F6BAC67" w14:textId="442D527D" w:rsidR="001B5189" w:rsidRDefault="0072060D" w:rsidP="00BE48DB">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w:t>
      </w:r>
      <w:r w:rsidR="00AA7A0E" w:rsidRPr="76935D91">
        <w:rPr>
          <w:rFonts w:ascii="Times New Roman" w:hAnsi="Times New Roman" w:cs="Times New Roman"/>
          <w:sz w:val="24"/>
          <w:szCs w:val="24"/>
        </w:rPr>
        <w:t>The Balancing Act: How Do We Maximize Patient Satisfaction</w:t>
      </w:r>
      <w:r w:rsidR="00BE48DB" w:rsidRPr="76935D91">
        <w:rPr>
          <w:rFonts w:ascii="Times New Roman" w:hAnsi="Times New Roman" w:cs="Times New Roman"/>
          <w:sz w:val="24"/>
          <w:szCs w:val="24"/>
        </w:rPr>
        <w:t xml:space="preserve"> </w:t>
      </w:r>
      <w:r w:rsidR="00AA7A0E" w:rsidRPr="76935D91">
        <w:rPr>
          <w:rFonts w:ascii="Times New Roman" w:hAnsi="Times New Roman" w:cs="Times New Roman"/>
          <w:sz w:val="24"/>
          <w:szCs w:val="24"/>
        </w:rPr>
        <w:t xml:space="preserve">While Delivering High-quality Neurosurgical </w:t>
      </w:r>
      <w:r w:rsidR="7C937B44" w:rsidRPr="76935D91">
        <w:rPr>
          <w:rFonts w:ascii="Times New Roman" w:hAnsi="Times New Roman" w:cs="Times New Roman"/>
          <w:sz w:val="24"/>
          <w:szCs w:val="24"/>
        </w:rPr>
        <w:t>Care?</w:t>
      </w:r>
      <w:r w:rsidRPr="76935D91">
        <w:rPr>
          <w:rFonts w:ascii="Times New Roman" w:hAnsi="Times New Roman" w:cs="Times New Roman"/>
          <w:sz w:val="24"/>
          <w:szCs w:val="24"/>
        </w:rPr>
        <w:t xml:space="preserve"> Neurosafe Symposium Keynote Speaker, 2018</w:t>
      </w:r>
    </w:p>
    <w:p w14:paraId="2FA758A3" w14:textId="7F54699B" w:rsidR="00105DC6" w:rsidRPr="00F979F0" w:rsidRDefault="00105DC6" w:rsidP="00BE48DB">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Patient Survival Improvement Approach. PDC Quality Retreat, 2019 </w:t>
      </w:r>
    </w:p>
    <w:p w14:paraId="1EF9C6CF" w14:textId="30A69521" w:rsidR="0009420C" w:rsidRPr="00F979F0" w:rsidRDefault="0009420C" w:rsidP="0009420C">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w:t>
      </w:r>
      <w:r w:rsidRPr="76935D91">
        <w:rPr>
          <w:rFonts w:ascii="Times New Roman" w:hAnsi="Times New Roman" w:cs="Times New Roman"/>
        </w:rPr>
        <w:t xml:space="preserve"> </w:t>
      </w:r>
      <w:r w:rsidRPr="76935D91">
        <w:rPr>
          <w:rFonts w:ascii="Times New Roman" w:hAnsi="Times New Roman" w:cs="Times New Roman"/>
          <w:sz w:val="24"/>
          <w:szCs w:val="24"/>
        </w:rPr>
        <w:t>Delivering Highest Quality Neurosurgical Care While Maximizing the Patient Experience. Brain and Spine Summit in Charlotte,</w:t>
      </w:r>
      <w:r w:rsidR="5C3F0E7B" w:rsidRPr="76935D91">
        <w:rPr>
          <w:rFonts w:ascii="Times New Roman" w:hAnsi="Times New Roman" w:cs="Times New Roman"/>
          <w:sz w:val="24"/>
          <w:szCs w:val="24"/>
        </w:rPr>
        <w:t xml:space="preserve"> </w:t>
      </w:r>
      <w:r w:rsidRPr="76935D91">
        <w:rPr>
          <w:rFonts w:ascii="Times New Roman" w:hAnsi="Times New Roman" w:cs="Times New Roman"/>
          <w:sz w:val="24"/>
          <w:szCs w:val="24"/>
        </w:rPr>
        <w:t>2019</w:t>
      </w:r>
    </w:p>
    <w:p w14:paraId="19B901C6" w14:textId="651C238C" w:rsidR="000C27AF" w:rsidRPr="00F979F0" w:rsidRDefault="00C94C77" w:rsidP="00BE48DB">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Institutional Review of In-Hospital and 30-Day Mortality in 13,826 Consecutive Neurosurgical Patients. Neurosafe 2019 Symposium Keynote Speaker, 2019. </w:t>
      </w:r>
    </w:p>
    <w:p w14:paraId="7A83D07B" w14:textId="4A3FE911" w:rsidR="0069029C" w:rsidRPr="00E96710" w:rsidRDefault="0069029C" w:rsidP="0069029C">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Make it Meaningful: Creating a Quality Dashboard Platform for Measurable Improvements. </w:t>
      </w:r>
      <w:r w:rsidR="1A2CF1F8" w:rsidRPr="76935D91">
        <w:rPr>
          <w:rFonts w:ascii="Times New Roman" w:hAnsi="Times New Roman" w:cs="Times New Roman"/>
          <w:sz w:val="24"/>
          <w:szCs w:val="24"/>
        </w:rPr>
        <w:t>National</w:t>
      </w:r>
      <w:r w:rsidRPr="76935D91">
        <w:rPr>
          <w:rFonts w:ascii="Times New Roman" w:hAnsi="Times New Roman" w:cs="Times New Roman"/>
          <w:sz w:val="24"/>
          <w:szCs w:val="24"/>
        </w:rPr>
        <w:t xml:space="preserve"> Vizient Connections Education Summit, September 2019</w:t>
      </w:r>
    </w:p>
    <w:p w14:paraId="44129C5B" w14:textId="2A8C8C29" w:rsidR="00D04F55" w:rsidRPr="00E96710" w:rsidRDefault="3CA05C32" w:rsidP="00D04F55">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w:t>
      </w:r>
      <w:r w:rsidR="5891EEE3" w:rsidRPr="76935D91">
        <w:rPr>
          <w:rFonts w:ascii="Times New Roman" w:hAnsi="Times New Roman" w:cs="Times New Roman"/>
          <w:sz w:val="24"/>
          <w:szCs w:val="24"/>
        </w:rPr>
        <w:t>Main Podium Session</w:t>
      </w:r>
      <w:r w:rsidR="19E13987" w:rsidRPr="76935D91">
        <w:rPr>
          <w:rFonts w:ascii="Times New Roman" w:hAnsi="Times New Roman" w:cs="Times New Roman"/>
          <w:sz w:val="24"/>
          <w:szCs w:val="24"/>
        </w:rPr>
        <w:t xml:space="preserve"> moderator and lecturer,</w:t>
      </w:r>
      <w:r w:rsidRPr="76935D91">
        <w:rPr>
          <w:rFonts w:ascii="Times New Roman" w:hAnsi="Times New Roman" w:cs="Times New Roman"/>
          <w:sz w:val="24"/>
          <w:szCs w:val="24"/>
        </w:rPr>
        <w:t xml:space="preserve"> </w:t>
      </w:r>
      <w:r w:rsidR="230DE74E" w:rsidRPr="76935D91">
        <w:rPr>
          <w:rFonts w:ascii="Times New Roman" w:hAnsi="Times New Roman" w:cs="Times New Roman"/>
          <w:sz w:val="24"/>
          <w:szCs w:val="24"/>
        </w:rPr>
        <w:t xml:space="preserve">Board Exam </w:t>
      </w:r>
      <w:r w:rsidRPr="76935D91">
        <w:rPr>
          <w:rFonts w:ascii="Times New Roman" w:hAnsi="Times New Roman" w:cs="Times New Roman"/>
          <w:sz w:val="24"/>
          <w:szCs w:val="24"/>
        </w:rPr>
        <w:t xml:space="preserve">Lumbar Degenerative Cases. </w:t>
      </w:r>
      <w:r w:rsidR="46B9C789" w:rsidRPr="76935D91">
        <w:rPr>
          <w:rFonts w:ascii="Times New Roman" w:hAnsi="Times New Roman" w:cs="Times New Roman"/>
          <w:sz w:val="24"/>
          <w:szCs w:val="24"/>
        </w:rPr>
        <w:t>CNS/AANS</w:t>
      </w:r>
      <w:r w:rsidRPr="76935D91">
        <w:rPr>
          <w:rFonts w:ascii="Times New Roman" w:hAnsi="Times New Roman" w:cs="Times New Roman"/>
          <w:sz w:val="24"/>
          <w:szCs w:val="24"/>
        </w:rPr>
        <w:t xml:space="preserve"> Spine Summit, March 2020</w:t>
      </w:r>
    </w:p>
    <w:p w14:paraId="2C7BC3C4" w14:textId="4A7FC2A7" w:rsidR="0AC26347" w:rsidRDefault="0AC26347" w:rsidP="2E716F36">
      <w:pPr>
        <w:pStyle w:val="NoSpacing"/>
        <w:numPr>
          <w:ilvl w:val="0"/>
          <w:numId w:val="11"/>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Quality in Spine Surgery. Association of Surgical Technologists</w:t>
      </w:r>
      <w:r w:rsidR="4FB87564" w:rsidRPr="76935D91">
        <w:rPr>
          <w:rFonts w:ascii="Times New Roman" w:hAnsi="Times New Roman" w:cs="Times New Roman"/>
          <w:sz w:val="24"/>
          <w:szCs w:val="24"/>
        </w:rPr>
        <w:t xml:space="preserve"> Conference. March 2021</w:t>
      </w:r>
    </w:p>
    <w:p w14:paraId="0D9DF8CD" w14:textId="662D9C82" w:rsidR="004E5CCE" w:rsidRPr="001710BB" w:rsidRDefault="3CA05C32" w:rsidP="76935D91">
      <w:pPr>
        <w:pStyle w:val="NoSpacing"/>
        <w:numPr>
          <w:ilvl w:val="0"/>
          <w:numId w:val="11"/>
        </w:numPr>
        <w:jc w:val="both"/>
        <w:rPr>
          <w:rFonts w:eastAsiaTheme="minorEastAsia"/>
          <w:sz w:val="24"/>
          <w:szCs w:val="24"/>
        </w:rPr>
      </w:pPr>
      <w:r w:rsidRPr="76935D91">
        <w:rPr>
          <w:rFonts w:ascii="Times New Roman" w:hAnsi="Times New Roman" w:cs="Times New Roman"/>
          <w:b/>
          <w:bCs/>
          <w:sz w:val="24"/>
          <w:szCs w:val="24"/>
        </w:rPr>
        <w:lastRenderedPageBreak/>
        <w:t>Gottfried, ON</w:t>
      </w:r>
      <w:r w:rsidRPr="76935D91">
        <w:rPr>
          <w:rFonts w:ascii="Times New Roman" w:hAnsi="Times New Roman" w:cs="Times New Roman"/>
          <w:sz w:val="24"/>
          <w:szCs w:val="24"/>
        </w:rPr>
        <w:t xml:space="preserve">. </w:t>
      </w:r>
      <w:r w:rsidR="31B99184" w:rsidRPr="76935D91">
        <w:rPr>
          <w:rFonts w:ascii="Times New Roman" w:hAnsi="Times New Roman" w:cs="Times New Roman"/>
          <w:sz w:val="24"/>
          <w:szCs w:val="24"/>
        </w:rPr>
        <w:t xml:space="preserve">Lecturer and Moderator, </w:t>
      </w:r>
      <w:r w:rsidRPr="76935D91">
        <w:rPr>
          <w:rFonts w:ascii="Times New Roman" w:hAnsi="Times New Roman" w:cs="Times New Roman"/>
          <w:sz w:val="24"/>
          <w:szCs w:val="24"/>
        </w:rPr>
        <w:t xml:space="preserve">Symposium – Improving Quality of Care in Neurosurgical Patients: Driving Safety, Effectiveness, and Reimbursement </w:t>
      </w:r>
      <w:proofErr w:type="gramStart"/>
      <w:r w:rsidRPr="76935D91">
        <w:rPr>
          <w:rFonts w:ascii="Times New Roman" w:hAnsi="Times New Roman" w:cs="Times New Roman"/>
          <w:sz w:val="24"/>
          <w:szCs w:val="24"/>
        </w:rPr>
        <w:t>Through</w:t>
      </w:r>
      <w:proofErr w:type="gramEnd"/>
      <w:r w:rsidRPr="76935D91">
        <w:rPr>
          <w:rFonts w:ascii="Times New Roman" w:hAnsi="Times New Roman" w:cs="Times New Roman"/>
          <w:sz w:val="24"/>
          <w:szCs w:val="24"/>
        </w:rPr>
        <w:t xml:space="preserve"> QI. Congress of Neurological Surgeons (CNS) Annual Meeting 2021</w:t>
      </w:r>
    </w:p>
    <w:p w14:paraId="419C8848" w14:textId="5B0C7CE9" w:rsidR="09A790E5" w:rsidRDefault="09A790E5" w:rsidP="76935D91">
      <w:pPr>
        <w:pStyle w:val="NoSpacing"/>
        <w:numPr>
          <w:ilvl w:val="0"/>
          <w:numId w:val="11"/>
        </w:numPr>
        <w:jc w:val="both"/>
        <w:rPr>
          <w:rFonts w:eastAsiaTheme="minorEastAsia"/>
          <w:sz w:val="24"/>
          <w:szCs w:val="24"/>
        </w:rPr>
      </w:pPr>
      <w:r w:rsidRPr="76935D91">
        <w:rPr>
          <w:rFonts w:eastAsiaTheme="minorEastAsia"/>
          <w:b/>
          <w:bCs/>
          <w:sz w:val="24"/>
          <w:szCs w:val="24"/>
        </w:rPr>
        <w:t>Gottfried, ON,</w:t>
      </w:r>
      <w:r w:rsidRPr="76935D91">
        <w:rPr>
          <w:rFonts w:eastAsiaTheme="minorEastAsia"/>
          <w:sz w:val="24"/>
          <w:szCs w:val="24"/>
        </w:rPr>
        <w:t xml:space="preserve"> University of Cincinnati Grand Rounds, </w:t>
      </w:r>
      <w:r w:rsidR="52C0365F" w:rsidRPr="76935D91">
        <w:rPr>
          <w:rFonts w:eastAsiaTheme="minorEastAsia"/>
          <w:sz w:val="24"/>
          <w:szCs w:val="24"/>
        </w:rPr>
        <w:t xml:space="preserve">Duke University Neurosurgery Quality and Safety Initiatives, </w:t>
      </w:r>
      <w:r w:rsidRPr="76935D91">
        <w:rPr>
          <w:rFonts w:eastAsiaTheme="minorEastAsia"/>
          <w:sz w:val="24"/>
          <w:szCs w:val="24"/>
        </w:rPr>
        <w:t>2022</w:t>
      </w:r>
    </w:p>
    <w:p w14:paraId="0B92F3DD" w14:textId="027173BF" w:rsidR="1B0353EE" w:rsidRDefault="1B0353EE" w:rsidP="76935D91">
      <w:pPr>
        <w:pStyle w:val="NoSpacing"/>
        <w:numPr>
          <w:ilvl w:val="0"/>
          <w:numId w:val="11"/>
        </w:numPr>
        <w:jc w:val="both"/>
        <w:rPr>
          <w:rFonts w:eastAsiaTheme="minorEastAsia"/>
          <w:sz w:val="24"/>
          <w:szCs w:val="24"/>
        </w:rPr>
      </w:pPr>
      <w:r w:rsidRPr="76935D91">
        <w:rPr>
          <w:rFonts w:eastAsiaTheme="minorEastAsia"/>
          <w:b/>
          <w:bCs/>
          <w:sz w:val="24"/>
          <w:szCs w:val="24"/>
        </w:rPr>
        <w:t>Gottfried, ON.</w:t>
      </w:r>
      <w:r w:rsidRPr="76935D91">
        <w:rPr>
          <w:rFonts w:eastAsiaTheme="minorEastAsia"/>
          <w:sz w:val="24"/>
          <w:szCs w:val="24"/>
        </w:rPr>
        <w:t xml:space="preserve"> Lecturer</w:t>
      </w:r>
      <w:r w:rsidR="03F2FCE4" w:rsidRPr="76935D91">
        <w:rPr>
          <w:rFonts w:eastAsiaTheme="minorEastAsia"/>
          <w:sz w:val="24"/>
          <w:szCs w:val="24"/>
        </w:rPr>
        <w:t xml:space="preserve"> and Session Moderator, </w:t>
      </w:r>
      <w:r w:rsidRPr="76935D91">
        <w:rPr>
          <w:rFonts w:eastAsiaTheme="minorEastAsia"/>
          <w:sz w:val="24"/>
          <w:szCs w:val="24"/>
        </w:rPr>
        <w:t xml:space="preserve">Outpatient Versus Inpatient Case Selection in </w:t>
      </w:r>
      <w:r w:rsidR="4B0DA1D5" w:rsidRPr="76935D91">
        <w:rPr>
          <w:rFonts w:eastAsiaTheme="minorEastAsia"/>
          <w:sz w:val="24"/>
          <w:szCs w:val="24"/>
        </w:rPr>
        <w:t xml:space="preserve">Spine, </w:t>
      </w:r>
      <w:r w:rsidR="57DAD78D" w:rsidRPr="76935D91">
        <w:rPr>
          <w:rFonts w:eastAsiaTheme="minorEastAsia"/>
          <w:sz w:val="24"/>
          <w:szCs w:val="24"/>
        </w:rPr>
        <w:t>Congress of Neurological Surgeons (CNS) Annual Meeting</w:t>
      </w:r>
      <w:r w:rsidR="28844F70" w:rsidRPr="76935D91">
        <w:rPr>
          <w:rFonts w:eastAsiaTheme="minorEastAsia"/>
          <w:sz w:val="24"/>
          <w:szCs w:val="24"/>
        </w:rPr>
        <w:t>, 2022</w:t>
      </w:r>
    </w:p>
    <w:p w14:paraId="4F9BA978" w14:textId="09B4B1F6" w:rsidR="2C65BE26" w:rsidRDefault="2C65BE26" w:rsidP="76935D91">
      <w:pPr>
        <w:pStyle w:val="NoSpacing"/>
        <w:numPr>
          <w:ilvl w:val="0"/>
          <w:numId w:val="11"/>
        </w:numPr>
        <w:jc w:val="both"/>
        <w:rPr>
          <w:rFonts w:ascii="Times New Roman" w:eastAsia="Times New Roman" w:hAnsi="Times New Roman" w:cs="Times New Roman"/>
          <w:sz w:val="24"/>
          <w:szCs w:val="24"/>
        </w:rPr>
      </w:pPr>
      <w:r w:rsidRPr="76935D91">
        <w:rPr>
          <w:rFonts w:ascii="Times New Roman" w:eastAsia="Times New Roman" w:hAnsi="Times New Roman" w:cs="Times New Roman"/>
          <w:b/>
          <w:bCs/>
          <w:sz w:val="24"/>
          <w:szCs w:val="24"/>
        </w:rPr>
        <w:t xml:space="preserve">Gottfried, ON. </w:t>
      </w:r>
      <w:r w:rsidRPr="76935D91">
        <w:rPr>
          <w:rFonts w:ascii="Times New Roman" w:eastAsia="Times New Roman" w:hAnsi="Times New Roman" w:cs="Times New Roman"/>
          <w:sz w:val="24"/>
          <w:szCs w:val="24"/>
        </w:rPr>
        <w:t>Moderator and Lecturer, Session on Spinal Oncology, CNS/AANS Spine Summit, 2023</w:t>
      </w:r>
    </w:p>
    <w:p w14:paraId="66B89FC8" w14:textId="3C7A71A2" w:rsidR="457CCE87" w:rsidRDefault="457CCE87" w:rsidP="76935D91">
      <w:pPr>
        <w:pStyle w:val="NoSpacing"/>
        <w:numPr>
          <w:ilvl w:val="0"/>
          <w:numId w:val="11"/>
        </w:numPr>
        <w:jc w:val="both"/>
        <w:rPr>
          <w:rFonts w:ascii="Times New Roman" w:eastAsia="Times New Roman" w:hAnsi="Times New Roman" w:cs="Times New Roman"/>
          <w:color w:val="000000" w:themeColor="text1"/>
          <w:sz w:val="24"/>
          <w:szCs w:val="24"/>
        </w:rPr>
      </w:pPr>
      <w:r w:rsidRPr="76935D91">
        <w:rPr>
          <w:rFonts w:eastAsiaTheme="minorEastAsia"/>
          <w:b/>
          <w:bCs/>
          <w:sz w:val="24"/>
          <w:szCs w:val="24"/>
        </w:rPr>
        <w:t>Gottfried, ON</w:t>
      </w:r>
      <w:r w:rsidRPr="76935D91">
        <w:rPr>
          <w:rFonts w:eastAsiaTheme="minorEastAsia"/>
          <w:sz w:val="24"/>
          <w:szCs w:val="24"/>
        </w:rPr>
        <w:t xml:space="preserve">.  Building Your Brand: Using Social Media to Drive Your Reputation. </w:t>
      </w:r>
      <w:r w:rsidR="2790DC4A" w:rsidRPr="76935D91">
        <w:rPr>
          <w:rFonts w:eastAsiaTheme="minorEastAsia"/>
          <w:sz w:val="24"/>
          <w:szCs w:val="24"/>
        </w:rPr>
        <w:t>Congress of Neurological Surgeons (CNS) Annual Meeting</w:t>
      </w:r>
      <w:r w:rsidRPr="76935D91">
        <w:rPr>
          <w:rFonts w:eastAsiaTheme="minorEastAsia"/>
          <w:sz w:val="24"/>
          <w:szCs w:val="24"/>
        </w:rPr>
        <w:t>, 2023</w:t>
      </w:r>
    </w:p>
    <w:p w14:paraId="33AD6EF1" w14:textId="4EF02C49" w:rsidR="0A2C723A" w:rsidRDefault="0A2C723A" w:rsidP="76935D91">
      <w:pPr>
        <w:pStyle w:val="NoSpacing"/>
        <w:numPr>
          <w:ilvl w:val="0"/>
          <w:numId w:val="11"/>
        </w:numPr>
        <w:jc w:val="both"/>
        <w:rPr>
          <w:rFonts w:ascii="Times New Roman" w:eastAsia="Times New Roman" w:hAnsi="Times New Roman" w:cs="Times New Roman"/>
          <w:color w:val="000000" w:themeColor="text1"/>
          <w:sz w:val="24"/>
          <w:szCs w:val="24"/>
        </w:rPr>
      </w:pPr>
      <w:r w:rsidRPr="76935D91">
        <w:rPr>
          <w:rFonts w:eastAsiaTheme="minorEastAsia"/>
          <w:b/>
          <w:bCs/>
          <w:sz w:val="24"/>
          <w:szCs w:val="24"/>
        </w:rPr>
        <w:t>Gottfried, ON,</w:t>
      </w:r>
      <w:r w:rsidR="78B5A719" w:rsidRPr="76935D91">
        <w:rPr>
          <w:rFonts w:eastAsiaTheme="minorEastAsia"/>
          <w:sz w:val="24"/>
          <w:szCs w:val="24"/>
        </w:rPr>
        <w:t xml:space="preserve"> Main Podium Session</w:t>
      </w:r>
      <w:r w:rsidR="2E5921DC" w:rsidRPr="76935D91">
        <w:rPr>
          <w:rFonts w:eastAsiaTheme="minorEastAsia"/>
          <w:sz w:val="24"/>
          <w:szCs w:val="24"/>
        </w:rPr>
        <w:t xml:space="preserve"> Lecturer and Moderator,</w:t>
      </w:r>
      <w:r w:rsidR="78B5A719" w:rsidRPr="76935D91">
        <w:rPr>
          <w:rFonts w:eastAsiaTheme="minorEastAsia"/>
          <w:sz w:val="24"/>
          <w:szCs w:val="24"/>
        </w:rPr>
        <w:t xml:space="preserve"> Duke Spine Experience:  How to use Quality Improvement and Outcomes for V</w:t>
      </w:r>
      <w:r w:rsidR="4D1524B5" w:rsidRPr="76935D91">
        <w:rPr>
          <w:rFonts w:eastAsiaTheme="minorEastAsia"/>
          <w:sz w:val="24"/>
          <w:szCs w:val="24"/>
        </w:rPr>
        <w:t xml:space="preserve">alue Based Care </w:t>
      </w:r>
      <w:r w:rsidR="78B5A719" w:rsidRPr="76935D91">
        <w:rPr>
          <w:rFonts w:eastAsiaTheme="minorEastAsia"/>
          <w:sz w:val="24"/>
          <w:szCs w:val="24"/>
        </w:rPr>
        <w:t xml:space="preserve">Bundle Negotiations, </w:t>
      </w:r>
      <w:r w:rsidR="2D186EAF" w:rsidRPr="76935D91">
        <w:rPr>
          <w:rFonts w:eastAsiaTheme="minorEastAsia"/>
          <w:sz w:val="24"/>
          <w:szCs w:val="24"/>
        </w:rPr>
        <w:t xml:space="preserve">AANS/ CNS </w:t>
      </w:r>
      <w:r w:rsidR="78B5A719" w:rsidRPr="76935D91">
        <w:rPr>
          <w:rFonts w:eastAsiaTheme="minorEastAsia"/>
          <w:sz w:val="24"/>
          <w:szCs w:val="24"/>
        </w:rPr>
        <w:t>Spine Summit, 2024</w:t>
      </w:r>
      <w:r w:rsidR="0CB5AF11" w:rsidRPr="76935D91">
        <w:rPr>
          <w:rFonts w:eastAsiaTheme="minorEastAsia"/>
          <w:sz w:val="24"/>
          <w:szCs w:val="24"/>
        </w:rPr>
        <w:t xml:space="preserve">    </w:t>
      </w:r>
    </w:p>
    <w:p w14:paraId="636CDE66" w14:textId="256A5968" w:rsidR="0CB5AF11" w:rsidRDefault="0CB5AF11" w:rsidP="76935D91">
      <w:pPr>
        <w:pStyle w:val="NoSpacing"/>
        <w:numPr>
          <w:ilvl w:val="0"/>
          <w:numId w:val="11"/>
        </w:numPr>
        <w:jc w:val="both"/>
        <w:rPr>
          <w:rFonts w:ascii="Times New Roman" w:eastAsia="Times New Roman" w:hAnsi="Times New Roman" w:cs="Times New Roman"/>
          <w:color w:val="000000" w:themeColor="text1"/>
          <w:sz w:val="24"/>
          <w:szCs w:val="24"/>
        </w:rPr>
      </w:pPr>
      <w:r w:rsidRPr="76935D91">
        <w:rPr>
          <w:rFonts w:ascii="Times New Roman" w:eastAsia="Times New Roman" w:hAnsi="Times New Roman" w:cs="Times New Roman"/>
          <w:b/>
          <w:bCs/>
          <w:color w:val="000000" w:themeColor="text1"/>
          <w:sz w:val="24"/>
          <w:szCs w:val="24"/>
        </w:rPr>
        <w:t>Gottfried ON</w:t>
      </w:r>
      <w:r w:rsidRPr="76935D91">
        <w:rPr>
          <w:rFonts w:ascii="Times New Roman" w:eastAsia="Times New Roman" w:hAnsi="Times New Roman" w:cs="Times New Roman"/>
          <w:color w:val="000000" w:themeColor="text1"/>
          <w:sz w:val="24"/>
          <w:szCs w:val="24"/>
        </w:rPr>
        <w:t>, Predictors of Oswestry Disability Index Deterioration At 5 Years After Surgery For Grade 1 Spondylolisthesis: QOD Study, Oral Presentation, October 2024, American Academy of Neurological Surgery Annual Meeting</w:t>
      </w:r>
    </w:p>
    <w:p w14:paraId="63814E9E" w14:textId="6E61276A" w:rsidR="0CB5AF11" w:rsidRDefault="0CB5AF11" w:rsidP="76935D91">
      <w:pPr>
        <w:pStyle w:val="NoSpacing"/>
        <w:numPr>
          <w:ilvl w:val="0"/>
          <w:numId w:val="11"/>
        </w:numPr>
        <w:jc w:val="both"/>
        <w:rPr>
          <w:rFonts w:ascii="Times New Roman" w:eastAsia="Times New Roman" w:hAnsi="Times New Roman" w:cs="Times New Roman"/>
          <w:color w:val="000000" w:themeColor="text1"/>
          <w:sz w:val="24"/>
          <w:szCs w:val="24"/>
        </w:rPr>
      </w:pPr>
      <w:r w:rsidRPr="76935D91">
        <w:rPr>
          <w:rFonts w:ascii="Times New Roman" w:eastAsia="Times New Roman" w:hAnsi="Times New Roman" w:cs="Times New Roman"/>
          <w:b/>
          <w:bCs/>
          <w:color w:val="000000" w:themeColor="text1"/>
          <w:sz w:val="24"/>
          <w:szCs w:val="24"/>
        </w:rPr>
        <w:t>Gottfried ON</w:t>
      </w:r>
      <w:r w:rsidRPr="76935D91">
        <w:rPr>
          <w:rFonts w:ascii="Times New Roman" w:eastAsia="Times New Roman" w:hAnsi="Times New Roman" w:cs="Times New Roman"/>
          <w:color w:val="000000" w:themeColor="text1"/>
          <w:sz w:val="24"/>
          <w:szCs w:val="24"/>
        </w:rPr>
        <w:t>, Hangman’s Fractures, NREF Residency Course, August 2024</w:t>
      </w:r>
    </w:p>
    <w:p w14:paraId="3C0E1CBF" w14:textId="3F100CC4" w:rsidR="76935D91" w:rsidRDefault="76935D91" w:rsidP="76935D91">
      <w:pPr>
        <w:pStyle w:val="NoSpacing"/>
        <w:ind w:left="720"/>
        <w:rPr>
          <w:rFonts w:ascii="Calibri" w:eastAsia="Calibri" w:hAnsi="Calibri" w:cs="Calibri"/>
          <w:color w:val="000000" w:themeColor="text1"/>
        </w:rPr>
      </w:pPr>
    </w:p>
    <w:p w14:paraId="6B699379" w14:textId="7A413F85" w:rsidR="004E5CCE" w:rsidRPr="001710BB" w:rsidRDefault="004E5CCE" w:rsidP="3CA05C32">
      <w:pPr>
        <w:pStyle w:val="NoSpacing"/>
        <w:jc w:val="both"/>
        <w:rPr>
          <w:rFonts w:ascii="Times New Roman" w:hAnsi="Times New Roman" w:cs="Times New Roman"/>
          <w:sz w:val="24"/>
          <w:szCs w:val="24"/>
        </w:rPr>
      </w:pPr>
    </w:p>
    <w:p w14:paraId="27CB2563" w14:textId="77777777" w:rsidR="00492272" w:rsidRDefault="00492272" w:rsidP="00492272">
      <w:pPr>
        <w:pStyle w:val="NoSpacing"/>
        <w:rPr>
          <w:rFonts w:ascii="Times New Roman" w:hAnsi="Times New Roman" w:cs="Times New Roman"/>
          <w:b/>
          <w:sz w:val="24"/>
          <w:szCs w:val="24"/>
        </w:rPr>
      </w:pPr>
      <w:r w:rsidRPr="00F304D6">
        <w:rPr>
          <w:rFonts w:ascii="Times New Roman" w:hAnsi="Times New Roman" w:cs="Times New Roman"/>
          <w:b/>
          <w:sz w:val="24"/>
          <w:szCs w:val="24"/>
        </w:rPr>
        <w:t>4.</w:t>
      </w:r>
      <w:r w:rsidRPr="00F304D6">
        <w:rPr>
          <w:rFonts w:ascii="Times New Roman" w:hAnsi="Times New Roman" w:cs="Times New Roman"/>
          <w:b/>
          <w:sz w:val="24"/>
          <w:szCs w:val="24"/>
        </w:rPr>
        <w:tab/>
        <w:t xml:space="preserve">Chapters in books:  </w:t>
      </w:r>
    </w:p>
    <w:p w14:paraId="3FE9F23F" w14:textId="77777777" w:rsidR="00F304D6" w:rsidRPr="00F304D6" w:rsidRDefault="00F304D6" w:rsidP="00492272">
      <w:pPr>
        <w:pStyle w:val="NoSpacing"/>
        <w:rPr>
          <w:rFonts w:ascii="Times New Roman" w:hAnsi="Times New Roman" w:cs="Times New Roman"/>
          <w:b/>
          <w:sz w:val="24"/>
          <w:szCs w:val="24"/>
        </w:rPr>
      </w:pPr>
    </w:p>
    <w:p w14:paraId="166F7A46" w14:textId="2A9E49C4" w:rsidR="008365EA" w:rsidRPr="001710BB" w:rsidRDefault="008365EA" w:rsidP="00924BFB">
      <w:pPr>
        <w:pStyle w:val="NoSpacing"/>
        <w:numPr>
          <w:ilvl w:val="0"/>
          <w:numId w:val="6"/>
        </w:numPr>
        <w:jc w:val="both"/>
        <w:rPr>
          <w:rFonts w:ascii="Times New Roman" w:hAnsi="Times New Roman" w:cs="Times New Roman"/>
          <w:sz w:val="24"/>
          <w:szCs w:val="24"/>
        </w:rPr>
      </w:pPr>
      <w:r w:rsidRPr="76935D91">
        <w:rPr>
          <w:rFonts w:ascii="Times New Roman" w:hAnsi="Times New Roman" w:cs="Times New Roman"/>
          <w:b/>
          <w:bCs/>
          <w:sz w:val="24"/>
          <w:szCs w:val="24"/>
        </w:rPr>
        <w:t>Gottfried O</w:t>
      </w:r>
      <w:r w:rsidRPr="76935D91">
        <w:rPr>
          <w:rFonts w:ascii="Times New Roman" w:hAnsi="Times New Roman" w:cs="Times New Roman"/>
          <w:sz w:val="24"/>
          <w:szCs w:val="24"/>
        </w:rPr>
        <w:t>, Weinand M</w:t>
      </w:r>
      <w:r w:rsidR="1FF15972" w:rsidRPr="76935D91">
        <w:rPr>
          <w:rFonts w:ascii="Times New Roman" w:hAnsi="Times New Roman" w:cs="Times New Roman"/>
          <w:sz w:val="24"/>
          <w:szCs w:val="24"/>
        </w:rPr>
        <w:t>. Cervical</w:t>
      </w:r>
      <w:r w:rsidRPr="76935D91">
        <w:rPr>
          <w:rFonts w:ascii="Times New Roman" w:hAnsi="Times New Roman" w:cs="Times New Roman"/>
          <w:sz w:val="24"/>
          <w:szCs w:val="24"/>
        </w:rPr>
        <w:t xml:space="preserve"> hyperextension injuries. In: Griffith’s: Five Minute Clinical Consult (M. Dambro, </w:t>
      </w:r>
      <w:proofErr w:type="gramStart"/>
      <w:r w:rsidRPr="76935D91">
        <w:rPr>
          <w:rFonts w:ascii="Times New Roman" w:hAnsi="Times New Roman" w:cs="Times New Roman"/>
          <w:sz w:val="24"/>
          <w:szCs w:val="24"/>
        </w:rPr>
        <w:t>ed</w:t>
      </w:r>
      <w:proofErr w:type="gramEnd"/>
      <w:r w:rsidRPr="76935D91">
        <w:rPr>
          <w:rFonts w:ascii="Times New Roman" w:hAnsi="Times New Roman" w:cs="Times New Roman"/>
          <w:sz w:val="24"/>
          <w:szCs w:val="24"/>
        </w:rPr>
        <w:t>.). Philadelphia: Lippincott Williams and Wilkins, 2001-2007.</w:t>
      </w:r>
    </w:p>
    <w:p w14:paraId="33BC4C4A" w14:textId="6D624113" w:rsidR="008365EA" w:rsidRPr="001710BB" w:rsidRDefault="008365EA" w:rsidP="00924BFB">
      <w:pPr>
        <w:pStyle w:val="NoSpacing"/>
        <w:numPr>
          <w:ilvl w:val="0"/>
          <w:numId w:val="6"/>
        </w:numPr>
        <w:jc w:val="both"/>
        <w:rPr>
          <w:rFonts w:ascii="Times New Roman" w:hAnsi="Times New Roman" w:cs="Times New Roman"/>
          <w:sz w:val="24"/>
          <w:szCs w:val="24"/>
        </w:rPr>
      </w:pPr>
      <w:r w:rsidRPr="76935D91">
        <w:rPr>
          <w:rFonts w:ascii="Times New Roman" w:hAnsi="Times New Roman" w:cs="Times New Roman"/>
          <w:b/>
          <w:bCs/>
          <w:sz w:val="24"/>
          <w:szCs w:val="24"/>
        </w:rPr>
        <w:t>Gottfried O</w:t>
      </w:r>
      <w:r w:rsidRPr="76935D91">
        <w:rPr>
          <w:rFonts w:ascii="Times New Roman" w:hAnsi="Times New Roman" w:cs="Times New Roman"/>
          <w:sz w:val="24"/>
          <w:szCs w:val="24"/>
        </w:rPr>
        <w:t>, Weinand M</w:t>
      </w:r>
      <w:r w:rsidR="4266EC8A" w:rsidRPr="76935D91">
        <w:rPr>
          <w:rFonts w:ascii="Times New Roman" w:hAnsi="Times New Roman" w:cs="Times New Roman"/>
          <w:sz w:val="24"/>
          <w:szCs w:val="24"/>
        </w:rPr>
        <w:t>. Subdural</w:t>
      </w:r>
      <w:r w:rsidRPr="76935D91">
        <w:rPr>
          <w:rFonts w:ascii="Times New Roman" w:hAnsi="Times New Roman" w:cs="Times New Roman"/>
          <w:sz w:val="24"/>
          <w:szCs w:val="24"/>
        </w:rPr>
        <w:t xml:space="preserve"> hematomas. In: Griffith’s: Five Minute Clinical Consult (M. Dambro, </w:t>
      </w:r>
      <w:proofErr w:type="gramStart"/>
      <w:r w:rsidRPr="76935D91">
        <w:rPr>
          <w:rFonts w:ascii="Times New Roman" w:hAnsi="Times New Roman" w:cs="Times New Roman"/>
          <w:sz w:val="24"/>
          <w:szCs w:val="24"/>
        </w:rPr>
        <w:t>ed</w:t>
      </w:r>
      <w:proofErr w:type="gramEnd"/>
      <w:r w:rsidRPr="76935D91">
        <w:rPr>
          <w:rFonts w:ascii="Times New Roman" w:hAnsi="Times New Roman" w:cs="Times New Roman"/>
          <w:sz w:val="24"/>
          <w:szCs w:val="24"/>
        </w:rPr>
        <w:t>.).  Philadelphia: Lippincott Williams and Wilkins, 2001-2009.</w:t>
      </w:r>
    </w:p>
    <w:p w14:paraId="75628B41" w14:textId="77777777" w:rsidR="008365EA" w:rsidRPr="001710BB" w:rsidRDefault="008365EA" w:rsidP="00924BFB">
      <w:pPr>
        <w:pStyle w:val="NoSpacing"/>
        <w:numPr>
          <w:ilvl w:val="0"/>
          <w:numId w:val="6"/>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Couldwell WT, Weiss MH.  Tumors of the sellar region: craniopharyngioma and pituitary adenoma. In: Principles of Neuro-oncology (J. Baehring and J. Piepmeier, </w:t>
      </w:r>
      <w:proofErr w:type="gramStart"/>
      <w:r w:rsidRPr="001710BB">
        <w:rPr>
          <w:rFonts w:ascii="Times New Roman" w:hAnsi="Times New Roman" w:cs="Times New Roman"/>
          <w:sz w:val="24"/>
          <w:szCs w:val="24"/>
        </w:rPr>
        <w:t>eds</w:t>
      </w:r>
      <w:proofErr w:type="gramEnd"/>
      <w:r w:rsidRPr="001710BB">
        <w:rPr>
          <w:rFonts w:ascii="Times New Roman" w:hAnsi="Times New Roman" w:cs="Times New Roman"/>
          <w:sz w:val="24"/>
          <w:szCs w:val="24"/>
        </w:rPr>
        <w:t>.). New York: Marcel Dekker, 2006.</w:t>
      </w:r>
    </w:p>
    <w:p w14:paraId="76167B20" w14:textId="76F19626" w:rsidR="008365EA" w:rsidRPr="001710BB" w:rsidRDefault="008365EA" w:rsidP="00924BFB">
      <w:pPr>
        <w:pStyle w:val="NoSpacing"/>
        <w:numPr>
          <w:ilvl w:val="0"/>
          <w:numId w:val="6"/>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Couldwell WT</w:t>
      </w:r>
      <w:r w:rsidR="6397267D" w:rsidRPr="76935D91">
        <w:rPr>
          <w:rFonts w:ascii="Times New Roman" w:hAnsi="Times New Roman" w:cs="Times New Roman"/>
          <w:sz w:val="24"/>
          <w:szCs w:val="24"/>
        </w:rPr>
        <w:t>. Craniopharyngioma</w:t>
      </w:r>
      <w:r w:rsidRPr="76935D91">
        <w:rPr>
          <w:rFonts w:ascii="Times New Roman" w:hAnsi="Times New Roman" w:cs="Times New Roman"/>
          <w:sz w:val="24"/>
          <w:szCs w:val="24"/>
        </w:rPr>
        <w:t xml:space="preserve">. In: Neuro-Oncology: The Essentials, 2nd ed. (M. Bernstein and M. Berger, </w:t>
      </w:r>
      <w:proofErr w:type="gramStart"/>
      <w:r w:rsidRPr="76935D91">
        <w:rPr>
          <w:rFonts w:ascii="Times New Roman" w:hAnsi="Times New Roman" w:cs="Times New Roman"/>
          <w:sz w:val="24"/>
          <w:szCs w:val="24"/>
        </w:rPr>
        <w:t>eds</w:t>
      </w:r>
      <w:proofErr w:type="gramEnd"/>
      <w:r w:rsidRPr="76935D91">
        <w:rPr>
          <w:rFonts w:ascii="Times New Roman" w:hAnsi="Times New Roman" w:cs="Times New Roman"/>
          <w:sz w:val="24"/>
          <w:szCs w:val="24"/>
        </w:rPr>
        <w:t>.). New York: Thieme Medical Publishers, 2008.</w:t>
      </w:r>
    </w:p>
    <w:p w14:paraId="2157EA3B" w14:textId="6E5529A1" w:rsidR="008365EA" w:rsidRPr="001710BB" w:rsidRDefault="008365EA" w:rsidP="00924BFB">
      <w:pPr>
        <w:pStyle w:val="NoSpacing"/>
        <w:numPr>
          <w:ilvl w:val="0"/>
          <w:numId w:val="6"/>
        </w:numPr>
        <w:jc w:val="both"/>
        <w:rPr>
          <w:rFonts w:ascii="Times New Roman" w:hAnsi="Times New Roman" w:cs="Times New Roman"/>
          <w:sz w:val="24"/>
          <w:szCs w:val="24"/>
        </w:rPr>
      </w:pPr>
      <w:r w:rsidRPr="76935D91">
        <w:rPr>
          <w:rFonts w:ascii="Times New Roman" w:hAnsi="Times New Roman" w:cs="Times New Roman"/>
          <w:sz w:val="24"/>
          <w:szCs w:val="24"/>
        </w:rPr>
        <w:t xml:space="preserve">Liu JK,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Couldwell WT</w:t>
      </w:r>
      <w:r w:rsidR="730BE285" w:rsidRPr="76935D91">
        <w:rPr>
          <w:rFonts w:ascii="Times New Roman" w:hAnsi="Times New Roman" w:cs="Times New Roman"/>
          <w:sz w:val="24"/>
          <w:szCs w:val="24"/>
        </w:rPr>
        <w:t>. Skull</w:t>
      </w:r>
      <w:r w:rsidRPr="76935D91">
        <w:rPr>
          <w:rFonts w:ascii="Times New Roman" w:hAnsi="Times New Roman" w:cs="Times New Roman"/>
          <w:sz w:val="24"/>
          <w:szCs w:val="24"/>
        </w:rPr>
        <w:t xml:space="preserve"> base surgery: surgery perspective. In: Principles and Practice of Stereotactic Radiosurgery (L.S. Chin and W.F. Regine, </w:t>
      </w:r>
      <w:proofErr w:type="gramStart"/>
      <w:r w:rsidRPr="76935D91">
        <w:rPr>
          <w:rFonts w:ascii="Times New Roman" w:hAnsi="Times New Roman" w:cs="Times New Roman"/>
          <w:sz w:val="24"/>
          <w:szCs w:val="24"/>
        </w:rPr>
        <w:t>eds</w:t>
      </w:r>
      <w:proofErr w:type="gramEnd"/>
      <w:r w:rsidRPr="76935D91">
        <w:rPr>
          <w:rFonts w:ascii="Times New Roman" w:hAnsi="Times New Roman" w:cs="Times New Roman"/>
          <w:sz w:val="24"/>
          <w:szCs w:val="24"/>
        </w:rPr>
        <w:t xml:space="preserve">.). New York: Springer, 2008.       </w:t>
      </w:r>
    </w:p>
    <w:p w14:paraId="5177CE67" w14:textId="77777777" w:rsidR="008365EA" w:rsidRPr="001710BB" w:rsidRDefault="008365EA" w:rsidP="00924BFB">
      <w:pPr>
        <w:pStyle w:val="NoSpacing"/>
        <w:numPr>
          <w:ilvl w:val="0"/>
          <w:numId w:val="6"/>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Patel AA.  Junctional degeneration of the lumbar spine. In: Arthritis and Arthroplasty: The Spine: Expert Consults (F.H. Shen and C. Shaffrey, </w:t>
      </w:r>
      <w:proofErr w:type="gramStart"/>
      <w:r w:rsidRPr="001710BB">
        <w:rPr>
          <w:rFonts w:ascii="Times New Roman" w:hAnsi="Times New Roman" w:cs="Times New Roman"/>
          <w:sz w:val="24"/>
          <w:szCs w:val="24"/>
        </w:rPr>
        <w:t>eds</w:t>
      </w:r>
      <w:proofErr w:type="gramEnd"/>
      <w:r w:rsidRPr="001710BB">
        <w:rPr>
          <w:rFonts w:ascii="Times New Roman" w:hAnsi="Times New Roman" w:cs="Times New Roman"/>
          <w:sz w:val="24"/>
          <w:szCs w:val="24"/>
        </w:rPr>
        <w:t>.).   Philadelphia: Elsevier, 2010.</w:t>
      </w:r>
    </w:p>
    <w:p w14:paraId="466877B0" w14:textId="2984903E" w:rsidR="008365EA" w:rsidRPr="001710BB" w:rsidRDefault="008365EA" w:rsidP="00924BFB">
      <w:pPr>
        <w:pStyle w:val="NoSpacing"/>
        <w:numPr>
          <w:ilvl w:val="0"/>
          <w:numId w:val="6"/>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Brodke DS.  Total disc arthroplasty: Charite disc</w:t>
      </w:r>
      <w:r w:rsidR="04807075" w:rsidRPr="76935D91">
        <w:rPr>
          <w:rFonts w:ascii="Times New Roman" w:hAnsi="Times New Roman" w:cs="Times New Roman"/>
          <w:sz w:val="24"/>
          <w:szCs w:val="24"/>
        </w:rPr>
        <w:t>. In</w:t>
      </w:r>
      <w:r w:rsidRPr="76935D91">
        <w:rPr>
          <w:rFonts w:ascii="Times New Roman" w:hAnsi="Times New Roman" w:cs="Times New Roman"/>
          <w:sz w:val="24"/>
          <w:szCs w:val="24"/>
        </w:rPr>
        <w:t xml:space="preserve">: The Textbook of Operative Spine Surgery (K. H. Bridwell and R. L. DeWald, </w:t>
      </w:r>
      <w:proofErr w:type="gramStart"/>
      <w:r w:rsidRPr="76935D91">
        <w:rPr>
          <w:rFonts w:ascii="Times New Roman" w:hAnsi="Times New Roman" w:cs="Times New Roman"/>
          <w:sz w:val="24"/>
          <w:szCs w:val="24"/>
        </w:rPr>
        <w:t>eds</w:t>
      </w:r>
      <w:proofErr w:type="gramEnd"/>
      <w:r w:rsidRPr="76935D91">
        <w:rPr>
          <w:rFonts w:ascii="Times New Roman" w:hAnsi="Times New Roman" w:cs="Times New Roman"/>
          <w:sz w:val="24"/>
          <w:szCs w:val="24"/>
        </w:rPr>
        <w:t>.). Philadelphia</w:t>
      </w:r>
      <w:r w:rsidR="70461737" w:rsidRPr="76935D91">
        <w:rPr>
          <w:rFonts w:ascii="Times New Roman" w:hAnsi="Times New Roman" w:cs="Times New Roman"/>
          <w:sz w:val="24"/>
          <w:szCs w:val="24"/>
        </w:rPr>
        <w:t>: Lippincott</w:t>
      </w:r>
      <w:r w:rsidRPr="76935D91">
        <w:rPr>
          <w:rFonts w:ascii="Times New Roman" w:hAnsi="Times New Roman" w:cs="Times New Roman"/>
          <w:sz w:val="24"/>
          <w:szCs w:val="24"/>
        </w:rPr>
        <w:t xml:space="preserve">, 2010.  </w:t>
      </w:r>
    </w:p>
    <w:p w14:paraId="6A2D1919" w14:textId="77777777" w:rsidR="008365EA" w:rsidRPr="001710BB" w:rsidRDefault="008365EA" w:rsidP="00924BFB">
      <w:pPr>
        <w:pStyle w:val="NoSpacing"/>
        <w:numPr>
          <w:ilvl w:val="0"/>
          <w:numId w:val="6"/>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Parker S, Gokaslan ZL. Tumors of the cervical spine. In: The Comprehensive Treatment of the Aging Spine: Minimally Invasive and Advanced Techniques (J. Yue and L. Khoo, </w:t>
      </w:r>
      <w:proofErr w:type="gramStart"/>
      <w:r w:rsidRPr="001710BB">
        <w:rPr>
          <w:rFonts w:ascii="Times New Roman" w:hAnsi="Times New Roman" w:cs="Times New Roman"/>
          <w:sz w:val="24"/>
          <w:szCs w:val="24"/>
        </w:rPr>
        <w:t>eds</w:t>
      </w:r>
      <w:proofErr w:type="gramEnd"/>
      <w:r w:rsidRPr="001710BB">
        <w:rPr>
          <w:rFonts w:ascii="Times New Roman" w:hAnsi="Times New Roman" w:cs="Times New Roman"/>
          <w:sz w:val="24"/>
          <w:szCs w:val="24"/>
        </w:rPr>
        <w:t>.). Philadelphia: Elsevier, 2011.</w:t>
      </w:r>
    </w:p>
    <w:p w14:paraId="54ABEEAF" w14:textId="77777777" w:rsidR="008365EA" w:rsidRPr="00E96710" w:rsidRDefault="008365EA" w:rsidP="00924BFB">
      <w:pPr>
        <w:pStyle w:val="NoSpacing"/>
        <w:numPr>
          <w:ilvl w:val="0"/>
          <w:numId w:val="6"/>
        </w:numPr>
        <w:jc w:val="both"/>
        <w:rPr>
          <w:rFonts w:ascii="Times New Roman" w:hAnsi="Times New Roman" w:cs="Times New Roman"/>
          <w:sz w:val="24"/>
          <w:szCs w:val="24"/>
        </w:rPr>
      </w:pPr>
      <w:r w:rsidRPr="001710BB">
        <w:rPr>
          <w:rFonts w:ascii="Times New Roman" w:hAnsi="Times New Roman" w:cs="Times New Roman"/>
          <w:sz w:val="24"/>
          <w:szCs w:val="24"/>
        </w:rPr>
        <w:t xml:space="preserve">Elsamadicy AA, Sergesketter AR,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Quality Efforts for Reducing Mortality in </w:t>
      </w:r>
      <w:r w:rsidRPr="00E96710">
        <w:rPr>
          <w:rFonts w:ascii="Times New Roman" w:hAnsi="Times New Roman" w:cs="Times New Roman"/>
          <w:sz w:val="24"/>
          <w:szCs w:val="24"/>
        </w:rPr>
        <w:t>Neurosurgery. Quality and Safety in Neurosurgery</w:t>
      </w:r>
      <w:r w:rsidR="00581CD0" w:rsidRPr="00E96710">
        <w:rPr>
          <w:rFonts w:ascii="Times New Roman" w:hAnsi="Times New Roman" w:cs="Times New Roman"/>
          <w:sz w:val="24"/>
          <w:szCs w:val="24"/>
        </w:rPr>
        <w:t xml:space="preserve"> [Chapters pending publication]</w:t>
      </w:r>
    </w:p>
    <w:p w14:paraId="4F09EC7C" w14:textId="77777777" w:rsidR="00581CD0" w:rsidRPr="00E96710" w:rsidRDefault="00581CD0" w:rsidP="00581CD0">
      <w:pPr>
        <w:pStyle w:val="NoSpacing"/>
        <w:numPr>
          <w:ilvl w:val="0"/>
          <w:numId w:val="6"/>
        </w:numPr>
        <w:jc w:val="both"/>
        <w:rPr>
          <w:rFonts w:ascii="Times New Roman" w:hAnsi="Times New Roman" w:cs="Times New Roman"/>
          <w:sz w:val="24"/>
          <w:szCs w:val="24"/>
        </w:rPr>
      </w:pPr>
      <w:r w:rsidRPr="00E96710">
        <w:rPr>
          <w:rFonts w:ascii="Times New Roman" w:hAnsi="Times New Roman" w:cs="Times New Roman"/>
          <w:sz w:val="24"/>
          <w:szCs w:val="24"/>
        </w:rPr>
        <w:lastRenderedPageBreak/>
        <w:t>Park</w:t>
      </w:r>
      <w:r w:rsidR="00256A3D" w:rsidRPr="00E96710">
        <w:rPr>
          <w:rFonts w:ascii="Times New Roman" w:hAnsi="Times New Roman" w:cs="Times New Roman"/>
          <w:sz w:val="24"/>
          <w:szCs w:val="24"/>
        </w:rPr>
        <w:t xml:space="preserve"> C</w:t>
      </w:r>
      <w:r w:rsidRPr="00E96710">
        <w:rPr>
          <w:rFonts w:ascii="Times New Roman" w:hAnsi="Times New Roman" w:cs="Times New Roman"/>
          <w:sz w:val="24"/>
          <w:szCs w:val="24"/>
        </w:rPr>
        <w:t xml:space="preserve">, </w:t>
      </w:r>
      <w:r w:rsidR="00256A3D" w:rsidRPr="00E96710">
        <w:rPr>
          <w:rFonts w:ascii="Times New Roman" w:hAnsi="Times New Roman" w:cs="Times New Roman"/>
          <w:sz w:val="24"/>
          <w:szCs w:val="24"/>
        </w:rPr>
        <w:t>Zakare-Fagbamila R</w:t>
      </w:r>
      <w:r w:rsidRPr="00E96710">
        <w:rPr>
          <w:rFonts w:ascii="Times New Roman" w:hAnsi="Times New Roman" w:cs="Times New Roman"/>
          <w:sz w:val="24"/>
          <w:szCs w:val="24"/>
        </w:rPr>
        <w:t xml:space="preserve">, </w:t>
      </w:r>
      <w:r w:rsidR="00BF09F4" w:rsidRPr="00E96710">
        <w:rPr>
          <w:rFonts w:ascii="Times New Roman" w:hAnsi="Times New Roman" w:cs="Times New Roman"/>
          <w:b/>
          <w:sz w:val="24"/>
          <w:szCs w:val="24"/>
        </w:rPr>
        <w:t>Gottfried ON</w:t>
      </w:r>
      <w:r w:rsidR="00DD344E" w:rsidRPr="00E96710">
        <w:rPr>
          <w:rFonts w:ascii="Times New Roman" w:hAnsi="Times New Roman" w:cs="Times New Roman"/>
          <w:b/>
          <w:sz w:val="24"/>
          <w:szCs w:val="24"/>
        </w:rPr>
        <w:t>.</w:t>
      </w:r>
      <w:r w:rsidR="00BF09F4" w:rsidRPr="00E96710">
        <w:rPr>
          <w:rFonts w:ascii="Times New Roman" w:hAnsi="Times New Roman" w:cs="Times New Roman"/>
          <w:sz w:val="24"/>
          <w:szCs w:val="24"/>
        </w:rPr>
        <w:t xml:space="preserve"> </w:t>
      </w:r>
      <w:r w:rsidRPr="00E96710">
        <w:rPr>
          <w:rFonts w:ascii="Times New Roman" w:hAnsi="Times New Roman" w:cs="Times New Roman"/>
          <w:sz w:val="24"/>
          <w:szCs w:val="24"/>
        </w:rPr>
        <w:t>Chapter 310: Bone Metabolism and Osteoporosis, Youmans &amp; Winn Neurological Surgery, 8e</w:t>
      </w:r>
    </w:p>
    <w:p w14:paraId="1F72F646" w14:textId="77777777" w:rsidR="00492272" w:rsidRPr="001710BB" w:rsidRDefault="00492272" w:rsidP="00492272">
      <w:pPr>
        <w:pStyle w:val="NoSpacing"/>
        <w:rPr>
          <w:rFonts w:ascii="Times New Roman" w:hAnsi="Times New Roman" w:cs="Times New Roman"/>
          <w:sz w:val="24"/>
          <w:szCs w:val="24"/>
        </w:rPr>
      </w:pPr>
    </w:p>
    <w:p w14:paraId="2BAA9AD2" w14:textId="4E61A3EA" w:rsidR="00492272" w:rsidRPr="00F304D6" w:rsidRDefault="00492272" w:rsidP="76935D91">
      <w:pPr>
        <w:pStyle w:val="NoSpacing"/>
        <w:rPr>
          <w:rFonts w:ascii="Times New Roman" w:hAnsi="Times New Roman" w:cs="Times New Roman"/>
          <w:b/>
          <w:bCs/>
          <w:sz w:val="24"/>
          <w:szCs w:val="24"/>
        </w:rPr>
      </w:pPr>
      <w:r w:rsidRPr="76935D91">
        <w:rPr>
          <w:rFonts w:ascii="Times New Roman" w:hAnsi="Times New Roman" w:cs="Times New Roman"/>
          <w:b/>
          <w:bCs/>
          <w:sz w:val="24"/>
          <w:szCs w:val="24"/>
        </w:rPr>
        <w:t>5.</w:t>
      </w:r>
      <w:r>
        <w:tab/>
      </w:r>
      <w:r w:rsidR="1869575C" w:rsidRPr="76935D91">
        <w:rPr>
          <w:rFonts w:ascii="Times New Roman" w:hAnsi="Times New Roman" w:cs="Times New Roman"/>
          <w:b/>
          <w:bCs/>
          <w:sz w:val="24"/>
          <w:szCs w:val="24"/>
        </w:rPr>
        <w:t xml:space="preserve">Books: </w:t>
      </w:r>
      <w:r w:rsidRPr="76935D91">
        <w:rPr>
          <w:rFonts w:ascii="Times New Roman" w:hAnsi="Times New Roman" w:cs="Times New Roman"/>
          <w:b/>
          <w:bCs/>
          <w:sz w:val="24"/>
          <w:szCs w:val="24"/>
        </w:rPr>
        <w:t xml:space="preserve">(Indicate authors or editor)  </w:t>
      </w:r>
    </w:p>
    <w:p w14:paraId="08CE6F91" w14:textId="77777777" w:rsidR="00492272" w:rsidRPr="00F304D6" w:rsidRDefault="00492272" w:rsidP="00492272">
      <w:pPr>
        <w:pStyle w:val="NoSpacing"/>
        <w:rPr>
          <w:rFonts w:ascii="Times New Roman" w:hAnsi="Times New Roman" w:cs="Times New Roman"/>
          <w:b/>
          <w:sz w:val="24"/>
          <w:szCs w:val="24"/>
        </w:rPr>
      </w:pPr>
    </w:p>
    <w:p w14:paraId="2EBF2726" w14:textId="43B33441" w:rsidR="00492272" w:rsidRDefault="00492272" w:rsidP="76935D91">
      <w:pPr>
        <w:pStyle w:val="NoSpacing"/>
        <w:rPr>
          <w:rFonts w:ascii="Times New Roman" w:hAnsi="Times New Roman" w:cs="Times New Roman"/>
          <w:b/>
          <w:bCs/>
          <w:sz w:val="24"/>
          <w:szCs w:val="24"/>
        </w:rPr>
      </w:pPr>
      <w:r w:rsidRPr="76935D91">
        <w:rPr>
          <w:rFonts w:ascii="Times New Roman" w:hAnsi="Times New Roman" w:cs="Times New Roman"/>
          <w:b/>
          <w:bCs/>
          <w:sz w:val="24"/>
          <w:szCs w:val="24"/>
        </w:rPr>
        <w:t>6.</w:t>
      </w:r>
      <w:r>
        <w:tab/>
      </w:r>
      <w:r w:rsidRPr="76935D91">
        <w:rPr>
          <w:rFonts w:ascii="Times New Roman" w:hAnsi="Times New Roman" w:cs="Times New Roman"/>
          <w:b/>
          <w:bCs/>
          <w:sz w:val="24"/>
          <w:szCs w:val="24"/>
        </w:rPr>
        <w:t>Non-authored publications</w:t>
      </w:r>
      <w:r w:rsidR="091C893F" w:rsidRPr="76935D91">
        <w:rPr>
          <w:rFonts w:ascii="Times New Roman" w:hAnsi="Times New Roman" w:cs="Times New Roman"/>
          <w:b/>
          <w:bCs/>
          <w:sz w:val="24"/>
          <w:szCs w:val="24"/>
        </w:rPr>
        <w:t>: (</w:t>
      </w:r>
      <w:r w:rsidRPr="76935D91">
        <w:rPr>
          <w:rFonts w:ascii="Times New Roman" w:hAnsi="Times New Roman" w:cs="Times New Roman"/>
          <w:b/>
          <w:bCs/>
          <w:sz w:val="24"/>
          <w:szCs w:val="24"/>
        </w:rPr>
        <w:t xml:space="preserve">Faculty member formally acknowledged in the publication for her/his </w:t>
      </w:r>
      <w:r w:rsidR="3C4E639B" w:rsidRPr="76935D91">
        <w:rPr>
          <w:rFonts w:ascii="Times New Roman" w:hAnsi="Times New Roman" w:cs="Times New Roman"/>
          <w:b/>
          <w:bCs/>
          <w:sz w:val="24"/>
          <w:szCs w:val="24"/>
        </w:rPr>
        <w:t>contributions) N</w:t>
      </w:r>
      <w:r w:rsidR="00475725" w:rsidRPr="76935D91">
        <w:rPr>
          <w:rFonts w:ascii="Times New Roman" w:hAnsi="Times New Roman" w:cs="Times New Roman"/>
          <w:b/>
          <w:bCs/>
          <w:sz w:val="24"/>
          <w:szCs w:val="24"/>
        </w:rPr>
        <w:t>/A</w:t>
      </w:r>
    </w:p>
    <w:p w14:paraId="61CDCEAD" w14:textId="77777777" w:rsidR="00524662" w:rsidRPr="00F304D6" w:rsidRDefault="00524662" w:rsidP="00492272">
      <w:pPr>
        <w:pStyle w:val="NoSpacing"/>
        <w:rPr>
          <w:rFonts w:ascii="Times New Roman" w:hAnsi="Times New Roman" w:cs="Times New Roman"/>
          <w:b/>
          <w:sz w:val="24"/>
          <w:szCs w:val="24"/>
        </w:rPr>
      </w:pPr>
    </w:p>
    <w:p w14:paraId="67F97934" w14:textId="77777777" w:rsidR="00492272" w:rsidRPr="00F304D6" w:rsidRDefault="00492272" w:rsidP="00492272">
      <w:pPr>
        <w:pStyle w:val="NoSpacing"/>
        <w:rPr>
          <w:rFonts w:ascii="Times New Roman" w:hAnsi="Times New Roman" w:cs="Times New Roman"/>
          <w:b/>
          <w:sz w:val="24"/>
          <w:szCs w:val="24"/>
        </w:rPr>
      </w:pPr>
      <w:r w:rsidRPr="00F304D6">
        <w:rPr>
          <w:rFonts w:ascii="Times New Roman" w:hAnsi="Times New Roman" w:cs="Times New Roman"/>
          <w:b/>
          <w:sz w:val="24"/>
          <w:szCs w:val="24"/>
        </w:rPr>
        <w:t>7.</w:t>
      </w:r>
      <w:r w:rsidRPr="00F304D6">
        <w:rPr>
          <w:rFonts w:ascii="Times New Roman" w:hAnsi="Times New Roman" w:cs="Times New Roman"/>
          <w:b/>
          <w:sz w:val="24"/>
          <w:szCs w:val="24"/>
        </w:rPr>
        <w:tab/>
        <w:t>Other:</w:t>
      </w:r>
      <w:r w:rsidR="00475725">
        <w:rPr>
          <w:rFonts w:ascii="Times New Roman" w:hAnsi="Times New Roman" w:cs="Times New Roman"/>
          <w:b/>
          <w:sz w:val="24"/>
          <w:szCs w:val="24"/>
        </w:rPr>
        <w:tab/>
      </w:r>
      <w:r w:rsidRPr="00F304D6">
        <w:rPr>
          <w:rFonts w:ascii="Times New Roman" w:hAnsi="Times New Roman" w:cs="Times New Roman"/>
          <w:b/>
          <w:sz w:val="24"/>
          <w:szCs w:val="24"/>
        </w:rPr>
        <w:tab/>
        <w:t>a.</w:t>
      </w:r>
      <w:r w:rsidRPr="00F304D6">
        <w:rPr>
          <w:rFonts w:ascii="Times New Roman" w:hAnsi="Times New Roman" w:cs="Times New Roman"/>
          <w:b/>
          <w:sz w:val="24"/>
          <w:szCs w:val="24"/>
        </w:rPr>
        <w:tab/>
        <w:t>Published scientific reviews (for mass distribution)</w:t>
      </w:r>
    </w:p>
    <w:p w14:paraId="0614D410" w14:textId="77777777" w:rsidR="00492272" w:rsidRDefault="00492272" w:rsidP="00492272">
      <w:pPr>
        <w:pStyle w:val="NoSpacing"/>
        <w:rPr>
          <w:rFonts w:ascii="Times New Roman" w:hAnsi="Times New Roman" w:cs="Times New Roman"/>
          <w:b/>
          <w:sz w:val="24"/>
          <w:szCs w:val="24"/>
        </w:rPr>
      </w:pPr>
      <w:r w:rsidRPr="001710BB">
        <w:rPr>
          <w:rFonts w:ascii="Times New Roman" w:hAnsi="Times New Roman" w:cs="Times New Roman"/>
          <w:sz w:val="24"/>
          <w:szCs w:val="24"/>
        </w:rPr>
        <w:tab/>
      </w:r>
      <w:r w:rsidRPr="001710BB">
        <w:rPr>
          <w:rFonts w:ascii="Times New Roman" w:hAnsi="Times New Roman" w:cs="Times New Roman"/>
          <w:sz w:val="24"/>
          <w:szCs w:val="24"/>
        </w:rPr>
        <w:tab/>
      </w:r>
      <w:r w:rsidRPr="001710BB">
        <w:rPr>
          <w:rFonts w:ascii="Times New Roman" w:hAnsi="Times New Roman" w:cs="Times New Roman"/>
          <w:sz w:val="24"/>
          <w:szCs w:val="24"/>
        </w:rPr>
        <w:tab/>
      </w:r>
      <w:r w:rsidRPr="00475725">
        <w:rPr>
          <w:rFonts w:ascii="Times New Roman" w:hAnsi="Times New Roman" w:cs="Times New Roman"/>
          <w:b/>
          <w:sz w:val="24"/>
          <w:szCs w:val="24"/>
        </w:rPr>
        <w:t>b.</w:t>
      </w:r>
      <w:r w:rsidRPr="00475725">
        <w:rPr>
          <w:rFonts w:ascii="Times New Roman" w:hAnsi="Times New Roman" w:cs="Times New Roman"/>
          <w:b/>
          <w:sz w:val="24"/>
          <w:szCs w:val="24"/>
        </w:rPr>
        <w:tab/>
        <w:t>Selected abstracts</w:t>
      </w:r>
    </w:p>
    <w:p w14:paraId="6BB9E253" w14:textId="77777777" w:rsidR="001F4E2C" w:rsidRPr="00475725" w:rsidRDefault="001F4E2C" w:rsidP="00492272">
      <w:pPr>
        <w:pStyle w:val="NoSpacing"/>
        <w:rPr>
          <w:rFonts w:ascii="Times New Roman" w:hAnsi="Times New Roman" w:cs="Times New Roman"/>
          <w:b/>
          <w:sz w:val="24"/>
          <w:szCs w:val="24"/>
        </w:rPr>
      </w:pPr>
    </w:p>
    <w:p w14:paraId="0B14F0E0" w14:textId="0EDF9825" w:rsidR="008365EA" w:rsidRPr="001710BB" w:rsidRDefault="008365EA" w:rsidP="00924BFB">
      <w:pPr>
        <w:pStyle w:val="NoSpacing"/>
        <w:numPr>
          <w:ilvl w:val="0"/>
          <w:numId w:val="14"/>
        </w:numPr>
        <w:jc w:val="both"/>
        <w:rPr>
          <w:rFonts w:ascii="Times New Roman" w:hAnsi="Times New Roman" w:cs="Times New Roman"/>
          <w:sz w:val="24"/>
          <w:szCs w:val="24"/>
        </w:rPr>
      </w:pPr>
      <w:r w:rsidRPr="76935D91">
        <w:rPr>
          <w:rFonts w:ascii="Times New Roman" w:hAnsi="Times New Roman" w:cs="Times New Roman"/>
          <w:sz w:val="24"/>
          <w:szCs w:val="24"/>
        </w:rPr>
        <w:t xml:space="preserve">Deogaonkar M,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Way D, Hamilton A</w:t>
      </w:r>
      <w:r w:rsidR="24F0BA92" w:rsidRPr="76935D91">
        <w:rPr>
          <w:rFonts w:ascii="Times New Roman" w:hAnsi="Times New Roman" w:cs="Times New Roman"/>
          <w:sz w:val="24"/>
          <w:szCs w:val="24"/>
        </w:rPr>
        <w:t>. Immunoreactive</w:t>
      </w:r>
      <w:r w:rsidRPr="76935D91">
        <w:rPr>
          <w:rFonts w:ascii="Times New Roman" w:hAnsi="Times New Roman" w:cs="Times New Roman"/>
          <w:sz w:val="24"/>
          <w:szCs w:val="24"/>
        </w:rPr>
        <w:t xml:space="preserve"> detection of p53 protein expression in frozen pediatric and adult neural tumors using flow cytometry.  </w:t>
      </w:r>
      <w:r w:rsidRPr="76935D91">
        <w:rPr>
          <w:rFonts w:ascii="Times New Roman" w:hAnsi="Times New Roman" w:cs="Times New Roman"/>
          <w:i/>
          <w:iCs/>
          <w:sz w:val="24"/>
          <w:szCs w:val="24"/>
        </w:rPr>
        <w:t>J Neurooncol</w:t>
      </w:r>
      <w:r w:rsidRPr="76935D91">
        <w:rPr>
          <w:rFonts w:ascii="Times New Roman" w:hAnsi="Times New Roman" w:cs="Times New Roman"/>
          <w:sz w:val="24"/>
          <w:szCs w:val="24"/>
        </w:rPr>
        <w:t>, 45:273, 1999</w:t>
      </w:r>
    </w:p>
    <w:p w14:paraId="0AEA1B2E" w14:textId="05C51E59" w:rsidR="008365EA" w:rsidRPr="001710BB" w:rsidRDefault="008365EA" w:rsidP="00924BFB">
      <w:pPr>
        <w:pStyle w:val="NoSpacing"/>
        <w:numPr>
          <w:ilvl w:val="0"/>
          <w:numId w:val="14"/>
        </w:numPr>
        <w:jc w:val="both"/>
        <w:rPr>
          <w:rFonts w:ascii="Times New Roman" w:hAnsi="Times New Roman" w:cs="Times New Roman"/>
          <w:sz w:val="24"/>
          <w:szCs w:val="24"/>
        </w:rPr>
      </w:pPr>
      <w:r w:rsidRPr="76935D91">
        <w:rPr>
          <w:rFonts w:ascii="Times New Roman" w:hAnsi="Times New Roman" w:cs="Times New Roman"/>
          <w:sz w:val="24"/>
          <w:szCs w:val="24"/>
        </w:rPr>
        <w:t xml:space="preserve">Deogaonkar M, </w:t>
      </w:r>
      <w:r w:rsidRPr="76935D91">
        <w:rPr>
          <w:rFonts w:ascii="Times New Roman" w:hAnsi="Times New Roman" w:cs="Times New Roman"/>
          <w:b/>
          <w:bCs/>
          <w:sz w:val="24"/>
          <w:szCs w:val="24"/>
        </w:rPr>
        <w:t>Gottfried O</w:t>
      </w:r>
      <w:r w:rsidRPr="76935D91">
        <w:rPr>
          <w:rFonts w:ascii="Times New Roman" w:hAnsi="Times New Roman" w:cs="Times New Roman"/>
          <w:sz w:val="24"/>
          <w:szCs w:val="24"/>
        </w:rPr>
        <w:t>, Way D, Kishan A, Martin J, Hamilton A</w:t>
      </w:r>
      <w:r w:rsidR="58D40132" w:rsidRPr="76935D91">
        <w:rPr>
          <w:rFonts w:ascii="Times New Roman" w:hAnsi="Times New Roman" w:cs="Times New Roman"/>
          <w:sz w:val="24"/>
          <w:szCs w:val="24"/>
        </w:rPr>
        <w:t>. Persistent</w:t>
      </w:r>
      <w:r w:rsidRPr="76935D91">
        <w:rPr>
          <w:rFonts w:ascii="Times New Roman" w:hAnsi="Times New Roman" w:cs="Times New Roman"/>
          <w:sz w:val="24"/>
          <w:szCs w:val="24"/>
        </w:rPr>
        <w:t xml:space="preserve"> intracranial air and increased postoperative vasogenic edema after intracavitary implantation of Gliadel wafers for malignant gliomas.  </w:t>
      </w:r>
      <w:r w:rsidRPr="76935D91">
        <w:rPr>
          <w:rFonts w:ascii="Times New Roman" w:hAnsi="Times New Roman" w:cs="Times New Roman"/>
          <w:i/>
          <w:iCs/>
          <w:sz w:val="24"/>
          <w:szCs w:val="24"/>
        </w:rPr>
        <w:t>J Neurooncol</w:t>
      </w:r>
      <w:r w:rsidRPr="76935D91">
        <w:rPr>
          <w:rFonts w:ascii="Times New Roman" w:hAnsi="Times New Roman" w:cs="Times New Roman"/>
          <w:sz w:val="24"/>
          <w:szCs w:val="24"/>
        </w:rPr>
        <w:t xml:space="preserve">, 45:272, 1999. </w:t>
      </w:r>
    </w:p>
    <w:p w14:paraId="01F30FFB"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Way DL, Hamilton AJ.  A novel flow cytometric method for the qualitative analysis of p53 protein elevation in glioblastoma multiforme.  </w:t>
      </w:r>
      <w:r w:rsidRPr="0049622D">
        <w:rPr>
          <w:rFonts w:ascii="Times New Roman" w:hAnsi="Times New Roman" w:cs="Times New Roman"/>
          <w:i/>
          <w:sz w:val="24"/>
          <w:szCs w:val="24"/>
        </w:rPr>
        <w:t>J Invest Med</w:t>
      </w:r>
      <w:r w:rsidRPr="001710BB">
        <w:rPr>
          <w:rFonts w:ascii="Times New Roman" w:hAnsi="Times New Roman" w:cs="Times New Roman"/>
          <w:sz w:val="24"/>
          <w:szCs w:val="24"/>
        </w:rPr>
        <w:t>, 47:191A, 1999.</w:t>
      </w:r>
    </w:p>
    <w:p w14:paraId="358A783C"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Way DL, Hamilton AJ.  Flow cytometric detection of p53 protein expression in archival (frozen) pediatric neural tumors.  </w:t>
      </w:r>
      <w:r w:rsidRPr="0049622D">
        <w:rPr>
          <w:rFonts w:ascii="Times New Roman" w:hAnsi="Times New Roman" w:cs="Times New Roman"/>
          <w:i/>
          <w:sz w:val="24"/>
          <w:szCs w:val="24"/>
        </w:rPr>
        <w:t>J Invest Med</w:t>
      </w:r>
      <w:r w:rsidRPr="001710BB">
        <w:rPr>
          <w:rFonts w:ascii="Times New Roman" w:hAnsi="Times New Roman" w:cs="Times New Roman"/>
          <w:sz w:val="24"/>
          <w:szCs w:val="24"/>
        </w:rPr>
        <w:t>, 47:40A, 1999.</w:t>
      </w:r>
    </w:p>
    <w:p w14:paraId="1C8EF389"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Way DL, Hamilton AJ.  Postoperative cerebral edema after intracavitary implantation of Gliadel wafers for treatment of malignant gliomas.  </w:t>
      </w:r>
      <w:r w:rsidRPr="0049622D">
        <w:rPr>
          <w:rFonts w:ascii="Times New Roman" w:hAnsi="Times New Roman" w:cs="Times New Roman"/>
          <w:i/>
          <w:sz w:val="24"/>
          <w:szCs w:val="24"/>
        </w:rPr>
        <w:t>J Invest Med</w:t>
      </w:r>
      <w:r w:rsidRPr="001710BB">
        <w:rPr>
          <w:rFonts w:ascii="Times New Roman" w:hAnsi="Times New Roman" w:cs="Times New Roman"/>
          <w:sz w:val="24"/>
          <w:szCs w:val="24"/>
        </w:rPr>
        <w:t>, 48:79A, 2000.</w:t>
      </w:r>
    </w:p>
    <w:p w14:paraId="0B4DC02E" w14:textId="61FE0348" w:rsidR="008365EA" w:rsidRPr="001710BB" w:rsidRDefault="008365EA" w:rsidP="00924BFB">
      <w:pPr>
        <w:pStyle w:val="NoSpacing"/>
        <w:numPr>
          <w:ilvl w:val="0"/>
          <w:numId w:val="14"/>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Takacs I, Way DL, Hamilton A</w:t>
      </w:r>
      <w:r w:rsidR="61178186" w:rsidRPr="76935D91">
        <w:rPr>
          <w:rFonts w:ascii="Times New Roman" w:hAnsi="Times New Roman" w:cs="Times New Roman"/>
          <w:sz w:val="24"/>
          <w:szCs w:val="24"/>
        </w:rPr>
        <w:t>. Selection</w:t>
      </w:r>
      <w:r w:rsidRPr="76935D91">
        <w:rPr>
          <w:rFonts w:ascii="Times New Roman" w:hAnsi="Times New Roman" w:cs="Times New Roman"/>
          <w:sz w:val="24"/>
          <w:szCs w:val="24"/>
        </w:rPr>
        <w:t xml:space="preserve"> of malignant gliomas for p53 targeted therapy. </w:t>
      </w:r>
      <w:r w:rsidRPr="76935D91">
        <w:rPr>
          <w:rFonts w:ascii="Times New Roman" w:hAnsi="Times New Roman" w:cs="Times New Roman"/>
          <w:i/>
          <w:iCs/>
          <w:sz w:val="24"/>
          <w:szCs w:val="24"/>
        </w:rPr>
        <w:t>J Invest Med</w:t>
      </w:r>
      <w:r w:rsidRPr="76935D91">
        <w:rPr>
          <w:rFonts w:ascii="Times New Roman" w:hAnsi="Times New Roman" w:cs="Times New Roman"/>
          <w:sz w:val="24"/>
          <w:szCs w:val="24"/>
        </w:rPr>
        <w:t>, 49:78A, 2001.</w:t>
      </w:r>
    </w:p>
    <w:p w14:paraId="2CE01152"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Takacs, I, Sherman SJ, Bell RS,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Way D, Martin, J, Hamilton AJ.  Deep brain stimulation for movement disorders: lead placement without microelectrode recording. </w:t>
      </w:r>
      <w:r w:rsidRPr="0049622D">
        <w:rPr>
          <w:rFonts w:ascii="Times New Roman" w:hAnsi="Times New Roman" w:cs="Times New Roman"/>
          <w:i/>
          <w:sz w:val="24"/>
          <w:szCs w:val="24"/>
        </w:rPr>
        <w:t>Neurosurg</w:t>
      </w:r>
      <w:r w:rsidRPr="001710BB">
        <w:rPr>
          <w:rFonts w:ascii="Times New Roman" w:hAnsi="Times New Roman" w:cs="Times New Roman"/>
          <w:sz w:val="24"/>
          <w:szCs w:val="24"/>
        </w:rPr>
        <w:t>, 49:512, 2001.</w:t>
      </w:r>
    </w:p>
    <w:p w14:paraId="0C1433F8" w14:textId="3A66AEF5" w:rsidR="008365EA" w:rsidRPr="001710BB" w:rsidRDefault="008365EA" w:rsidP="00924BFB">
      <w:pPr>
        <w:pStyle w:val="NoSpacing"/>
        <w:numPr>
          <w:ilvl w:val="0"/>
          <w:numId w:val="14"/>
        </w:numPr>
        <w:jc w:val="both"/>
        <w:rPr>
          <w:rFonts w:ascii="Times New Roman" w:hAnsi="Times New Roman" w:cs="Times New Roman"/>
          <w:sz w:val="24"/>
          <w:szCs w:val="24"/>
        </w:rPr>
      </w:pP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Rovit RL, Couldwell WT</w:t>
      </w:r>
      <w:r w:rsidR="66F31004" w:rsidRPr="76935D91">
        <w:rPr>
          <w:rFonts w:ascii="Times New Roman" w:hAnsi="Times New Roman" w:cs="Times New Roman"/>
          <w:sz w:val="24"/>
          <w:szCs w:val="24"/>
        </w:rPr>
        <w:t>. Trends</w:t>
      </w:r>
      <w:r w:rsidRPr="76935D91">
        <w:rPr>
          <w:rFonts w:ascii="Times New Roman" w:hAnsi="Times New Roman" w:cs="Times New Roman"/>
          <w:sz w:val="24"/>
          <w:szCs w:val="24"/>
        </w:rPr>
        <w:t xml:space="preserve"> in neurosurgery supply and demand.  </w:t>
      </w:r>
      <w:r w:rsidRPr="76935D91">
        <w:rPr>
          <w:rFonts w:ascii="Times New Roman" w:hAnsi="Times New Roman" w:cs="Times New Roman"/>
          <w:i/>
          <w:iCs/>
          <w:sz w:val="24"/>
          <w:szCs w:val="24"/>
        </w:rPr>
        <w:t>J Neurosurg</w:t>
      </w:r>
      <w:r w:rsidRPr="76935D91">
        <w:rPr>
          <w:rFonts w:ascii="Times New Roman" w:hAnsi="Times New Roman" w:cs="Times New Roman"/>
          <w:sz w:val="24"/>
          <w:szCs w:val="24"/>
        </w:rPr>
        <w:t>, 100: 789, 2004.</w:t>
      </w:r>
    </w:p>
    <w:p w14:paraId="658408E3"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Fults DW, Browd SR,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Pedone CA, Kenney AM. N-Myc stabilization enhances Sonic Hedgehog-induced medul</w:t>
      </w:r>
      <w:r w:rsidR="0049622D">
        <w:rPr>
          <w:rFonts w:ascii="Times New Roman" w:hAnsi="Times New Roman" w:cs="Times New Roman"/>
          <w:sz w:val="24"/>
          <w:szCs w:val="24"/>
        </w:rPr>
        <w:t xml:space="preserve">loblastoma formation in mice. </w:t>
      </w:r>
      <w:r w:rsidRPr="0049622D">
        <w:rPr>
          <w:rFonts w:ascii="Times New Roman" w:hAnsi="Times New Roman" w:cs="Times New Roman"/>
          <w:i/>
          <w:sz w:val="24"/>
          <w:szCs w:val="24"/>
        </w:rPr>
        <w:t>Proc Amer Assoc Cancer Res</w:t>
      </w:r>
      <w:r w:rsidRPr="001710BB">
        <w:rPr>
          <w:rFonts w:ascii="Times New Roman" w:hAnsi="Times New Roman" w:cs="Times New Roman"/>
          <w:sz w:val="24"/>
          <w:szCs w:val="24"/>
        </w:rPr>
        <w:t>, 46: 2005.</w:t>
      </w:r>
    </w:p>
    <w:p w14:paraId="0218C367"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Patel AA, Dailey AT, Daubs MD, Brodke DS.  Spinopelvic alignment and implications for iatrogenic flatback deformity.  </w:t>
      </w:r>
      <w:r w:rsidRPr="0049622D">
        <w:rPr>
          <w:rFonts w:ascii="Times New Roman" w:hAnsi="Times New Roman" w:cs="Times New Roman"/>
          <w:i/>
          <w:sz w:val="24"/>
          <w:szCs w:val="24"/>
        </w:rPr>
        <w:t>Spine Journal</w:t>
      </w:r>
      <w:r w:rsidRPr="001710BB">
        <w:rPr>
          <w:rFonts w:ascii="Times New Roman" w:hAnsi="Times New Roman" w:cs="Times New Roman"/>
          <w:sz w:val="24"/>
          <w:szCs w:val="24"/>
        </w:rPr>
        <w:t>, 8:115S-116S, 2008.</w:t>
      </w:r>
    </w:p>
    <w:p w14:paraId="7A5286FB"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Umeano O, Lad S, Karikari I, Ugiliweneza B, Bagley C,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Isaacs R, Patil C, Boakye M. Predictors of Mortality and Complications after Spinal Cord Injury. </w:t>
      </w:r>
      <w:r w:rsidRPr="00CF7F70">
        <w:rPr>
          <w:rFonts w:ascii="Times New Roman" w:hAnsi="Times New Roman" w:cs="Times New Roman"/>
          <w:i/>
          <w:sz w:val="24"/>
          <w:szCs w:val="24"/>
        </w:rPr>
        <w:t>CNS Annual Scientific Meeting</w:t>
      </w:r>
      <w:r w:rsidRPr="001710BB">
        <w:rPr>
          <w:rFonts w:ascii="Times New Roman" w:hAnsi="Times New Roman" w:cs="Times New Roman"/>
          <w:sz w:val="24"/>
          <w:szCs w:val="24"/>
        </w:rPr>
        <w:t>, 2012.</w:t>
      </w:r>
    </w:p>
    <w:p w14:paraId="35E87293"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Mehta A, Babu R, Karikari I, Grunch B, Agarwal V, Owens T, Friedman A, Bagley C,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The Distribution of Body Mass as a Significant Risk Factor for Lumbar Spinal Fusion Postoperative Infections. Annual Meeting of the AANS/CNS Section on Disorders of the Spine and Peripheral Nerves, 2012.</w:t>
      </w:r>
    </w:p>
    <w:p w14:paraId="77756F3F"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McGirt M, Glassman S, Theodore N,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Khairi S, Schmidt M, Boakye M, Kalkanis S, Rabin D, Ryken T, Balturshot G, Briggs T, Grahm T, Harrington J, Shaffrey C, Watridge C, Asher A. The national neurosurgery quality and outcomes database (N2QOD) </w:t>
      </w:r>
      <w:r w:rsidRPr="001710BB">
        <w:rPr>
          <w:rFonts w:ascii="Times New Roman" w:hAnsi="Times New Roman" w:cs="Times New Roman"/>
          <w:sz w:val="24"/>
          <w:szCs w:val="24"/>
        </w:rPr>
        <w:lastRenderedPageBreak/>
        <w:t xml:space="preserve">pilot: Interim analysis of registry feasibility, data integrity and the safety and effectiveness of surgical spine care. </w:t>
      </w:r>
      <w:r w:rsidRPr="0049622D">
        <w:rPr>
          <w:rFonts w:ascii="Times New Roman" w:hAnsi="Times New Roman" w:cs="Times New Roman"/>
          <w:i/>
          <w:sz w:val="24"/>
          <w:szCs w:val="24"/>
        </w:rPr>
        <w:t>Spine Journal</w:t>
      </w:r>
      <w:r w:rsidRPr="001710BB">
        <w:rPr>
          <w:rFonts w:ascii="Times New Roman" w:hAnsi="Times New Roman" w:cs="Times New Roman"/>
          <w:sz w:val="24"/>
          <w:szCs w:val="24"/>
        </w:rPr>
        <w:t>, 13: 65S, 2013.</w:t>
      </w:r>
    </w:p>
    <w:p w14:paraId="2DA2DCF1"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Babu R, Thomas S, Hazzard M, Bagley J, Karikari I, Bagley CA,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Isaacs R, Patil C, Boakye M, Lad S. Treatment of intraspinal abscess: Comparison of outcomes following surgical and conservative management. </w:t>
      </w:r>
      <w:r w:rsidRPr="0049622D">
        <w:rPr>
          <w:rFonts w:ascii="Times New Roman" w:hAnsi="Times New Roman" w:cs="Times New Roman"/>
          <w:i/>
          <w:sz w:val="24"/>
          <w:szCs w:val="24"/>
        </w:rPr>
        <w:t>J Neurosurg</w:t>
      </w:r>
      <w:r w:rsidRPr="001710BB">
        <w:rPr>
          <w:rFonts w:ascii="Times New Roman" w:hAnsi="Times New Roman" w:cs="Times New Roman"/>
          <w:sz w:val="24"/>
          <w:szCs w:val="24"/>
        </w:rPr>
        <w:t>, 119: A575, 2013.</w:t>
      </w:r>
    </w:p>
    <w:p w14:paraId="2189FB19" w14:textId="60BEB0F8" w:rsidR="008365EA" w:rsidRPr="001710BB" w:rsidRDefault="008365EA" w:rsidP="00924BFB">
      <w:pPr>
        <w:pStyle w:val="NoSpacing"/>
        <w:numPr>
          <w:ilvl w:val="0"/>
          <w:numId w:val="14"/>
        </w:numPr>
        <w:jc w:val="both"/>
        <w:rPr>
          <w:rFonts w:ascii="Times New Roman" w:hAnsi="Times New Roman" w:cs="Times New Roman"/>
          <w:sz w:val="24"/>
          <w:szCs w:val="24"/>
        </w:rPr>
      </w:pPr>
      <w:r w:rsidRPr="76935D91">
        <w:rPr>
          <w:rFonts w:ascii="Times New Roman" w:hAnsi="Times New Roman" w:cs="Times New Roman"/>
          <w:sz w:val="24"/>
          <w:szCs w:val="24"/>
        </w:rPr>
        <w:t xml:space="preserve">Adogwa O, Huang K, Null U, Verla T, Thompson P, Cheng J, Lad </w:t>
      </w:r>
      <w:r w:rsidR="47B07FD0" w:rsidRPr="76935D91">
        <w:rPr>
          <w:rFonts w:ascii="Times New Roman" w:hAnsi="Times New Roman" w:cs="Times New Roman"/>
          <w:sz w:val="24"/>
          <w:szCs w:val="24"/>
        </w:rPr>
        <w:t>S, Bagley</w:t>
      </w:r>
      <w:r w:rsidRPr="76935D91">
        <w:rPr>
          <w:rFonts w:ascii="Times New Roman" w:hAnsi="Times New Roman" w:cs="Times New Roman"/>
          <w:sz w:val="24"/>
          <w:szCs w:val="24"/>
        </w:rPr>
        <w:t xml:space="preserve"> C,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Lateral Interbody Fusion with Posterior Instrumentation </w:t>
      </w:r>
      <w:proofErr w:type="gramStart"/>
      <w:r w:rsidRPr="76935D91">
        <w:rPr>
          <w:rFonts w:ascii="Times New Roman" w:hAnsi="Times New Roman" w:cs="Times New Roman"/>
          <w:sz w:val="24"/>
          <w:szCs w:val="24"/>
        </w:rPr>
        <w:t>Versus</w:t>
      </w:r>
      <w:proofErr w:type="gramEnd"/>
      <w:r w:rsidRPr="76935D91">
        <w:rPr>
          <w:rFonts w:ascii="Times New Roman" w:hAnsi="Times New Roman" w:cs="Times New Roman"/>
          <w:sz w:val="24"/>
          <w:szCs w:val="24"/>
        </w:rPr>
        <w:t xml:space="preserve"> Laminectomy and Posterior Fusion: Early Intra-operative and Post-operative Complications in 157 Patients Undergoing Long Segment Fusions. CNS Annual Scientific Meeting, 2013.</w:t>
      </w:r>
    </w:p>
    <w:p w14:paraId="568D3760"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McGirt M, Speroff T, Glassman S, Knightly J, Mummaneni P, Oetting G, Theodore N,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Khairi S, Kalkanis S, Ryken T, Balturshot G,Fassett D, Reeder R, Miller C, Briggs T, Grahm T, Guthrie B, Harrington J, Shaffrey C, Elowitz E, Foley K, Harrell F, Dittus R, Asher A. The national neurosurgery quality and outcomes database (N2QOD) pilot: Patient-centered measurement of quality and effectiveness of care. </w:t>
      </w:r>
      <w:r w:rsidRPr="0049622D">
        <w:rPr>
          <w:rFonts w:ascii="Times New Roman" w:hAnsi="Times New Roman" w:cs="Times New Roman"/>
          <w:i/>
          <w:sz w:val="24"/>
          <w:szCs w:val="24"/>
        </w:rPr>
        <w:t>J Neurosurg</w:t>
      </w:r>
      <w:r w:rsidRPr="001710BB">
        <w:rPr>
          <w:rFonts w:ascii="Times New Roman" w:hAnsi="Times New Roman" w:cs="Times New Roman"/>
          <w:sz w:val="24"/>
          <w:szCs w:val="24"/>
        </w:rPr>
        <w:t>, 119: A587, 2013.</w:t>
      </w:r>
    </w:p>
    <w:p w14:paraId="107869EA"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Adogwa O, Carr K, Thompson P, Fatemi P, Darlington T, Verla T, Martin J,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xml:space="preserve">, Cheng J, Isaacs R. A Prospective, Multi-Institutional Comparative Effectiveness Study of Lumbar Spine Surgery in Morbidly Obese Patients: Does Minimally Invasive TLIF Result in Superior Outcomes. Annual Meeting of the AANS/CNS Section on Disorders of the Spine and Peripheral Nerves, 2014. </w:t>
      </w:r>
    </w:p>
    <w:p w14:paraId="7FD77DD0"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Adogwa O, Verla T, Fatemi P, Darlington T, Thompson P, Cheng J, Krukoff M, Lad S, Bagley C,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xml:space="preserve">. Preoperative Serum Albumin level as a Predictor of Postoperative Complication After Long Segment Spine Fusion. Annual Meeting of the AANS/CNS Section on Disorders of the Spine and Peripheral Nerves, 2014. </w:t>
      </w:r>
    </w:p>
    <w:p w14:paraId="403CEEC2" w14:textId="15F52A3B" w:rsidR="008365EA" w:rsidRPr="001710BB" w:rsidRDefault="008365EA" w:rsidP="00924BFB">
      <w:pPr>
        <w:pStyle w:val="NoSpacing"/>
        <w:numPr>
          <w:ilvl w:val="0"/>
          <w:numId w:val="14"/>
        </w:numPr>
        <w:jc w:val="both"/>
        <w:rPr>
          <w:rFonts w:ascii="Times New Roman" w:hAnsi="Times New Roman" w:cs="Times New Roman"/>
          <w:sz w:val="24"/>
          <w:szCs w:val="24"/>
        </w:rPr>
      </w:pPr>
      <w:r w:rsidRPr="76935D91">
        <w:rPr>
          <w:rFonts w:ascii="Times New Roman" w:hAnsi="Times New Roman" w:cs="Times New Roman"/>
          <w:sz w:val="24"/>
          <w:szCs w:val="24"/>
        </w:rPr>
        <w:t xml:space="preserve">Adogwa O, Karikari I, Fatemi P, Perez E, Thompson P, Martin J, Babu R, Moreno </w:t>
      </w:r>
      <w:r w:rsidR="14889591" w:rsidRPr="76935D91">
        <w:rPr>
          <w:rFonts w:ascii="Times New Roman" w:hAnsi="Times New Roman" w:cs="Times New Roman"/>
          <w:sz w:val="24"/>
          <w:szCs w:val="24"/>
        </w:rPr>
        <w:t>J, Cheng</w:t>
      </w:r>
      <w:r w:rsidRPr="76935D91">
        <w:rPr>
          <w:rFonts w:ascii="Times New Roman" w:hAnsi="Times New Roman" w:cs="Times New Roman"/>
          <w:sz w:val="24"/>
          <w:szCs w:val="24"/>
        </w:rPr>
        <w:t xml:space="preserve"> J, </w:t>
      </w:r>
      <w:r w:rsidRPr="76935D91">
        <w:rPr>
          <w:rFonts w:ascii="Times New Roman" w:hAnsi="Times New Roman" w:cs="Times New Roman"/>
          <w:b/>
          <w:bCs/>
          <w:sz w:val="24"/>
          <w:szCs w:val="24"/>
        </w:rPr>
        <w:t>Gottfried O</w:t>
      </w:r>
      <w:r w:rsidRPr="76935D91">
        <w:rPr>
          <w:rFonts w:ascii="Times New Roman" w:hAnsi="Times New Roman" w:cs="Times New Roman"/>
          <w:sz w:val="24"/>
          <w:szCs w:val="24"/>
        </w:rPr>
        <w:t xml:space="preserve">, Bagley C. Negative Pressure Wound Therapy Reduces Incidence of Post-Operative Wound Infection and Dehiscence After Long-Segment Thoracolumbar Spinal Fusion: A Single Institutional Experience. Annual Meeting of the AANS/CNS Section on Disorders of the Spine and Peripheral Nerves, 2014. </w:t>
      </w:r>
    </w:p>
    <w:p w14:paraId="6EC09238"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Adogwa O, Huang M, Thompson P, Darlington T, Fatemi P, Verla T, Martin J,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xml:space="preserve">, Anderson G, Isaacs R. No Difference in Postoperative Complications, Pain and Functional Outcomes Up to 2 Years after Incidental Durotomy in Lumbar Spinal Fusion: A Prospective, Multi-Institutional, Propensity Matched Analysis of 1,741 Patients. Annual Meeting of the AANS/CNS Section on Disorders of the Spine and Peripheral Nerves, 2014. </w:t>
      </w:r>
      <w:r w:rsidRPr="0049622D">
        <w:rPr>
          <w:rFonts w:ascii="Times New Roman" w:hAnsi="Times New Roman" w:cs="Times New Roman"/>
          <w:b/>
          <w:sz w:val="24"/>
          <w:szCs w:val="24"/>
        </w:rPr>
        <w:t>(Mayfield Clinical Science Award)</w:t>
      </w:r>
    </w:p>
    <w:p w14:paraId="67A15BE2"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Adogwa O, Fatemi P, Verla T, Thompson P, Darlington T, Martin J, Krucoff M, Cheng J, Bagley C,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Lateral Interbody Fusion with Posterior Instrumentation Versus Laminectomy and Posterior Fusion: Early Intra-operative and Post-operative Complications in 157 Patients Undergoing Long Segment Fusions. AANS/CNS Section on Disorders of the Spine and Peripheral Nerves, 2014.</w:t>
      </w:r>
    </w:p>
    <w:p w14:paraId="5C565378" w14:textId="281DDF48" w:rsidR="008365EA" w:rsidRPr="001710BB" w:rsidRDefault="008365EA" w:rsidP="00924BFB">
      <w:pPr>
        <w:pStyle w:val="NoSpacing"/>
        <w:numPr>
          <w:ilvl w:val="0"/>
          <w:numId w:val="14"/>
        </w:numPr>
        <w:jc w:val="both"/>
        <w:rPr>
          <w:rFonts w:ascii="Times New Roman" w:hAnsi="Times New Roman" w:cs="Times New Roman"/>
          <w:sz w:val="24"/>
          <w:szCs w:val="24"/>
        </w:rPr>
      </w:pPr>
      <w:r w:rsidRPr="76935D91">
        <w:rPr>
          <w:rFonts w:ascii="Times New Roman" w:hAnsi="Times New Roman" w:cs="Times New Roman"/>
          <w:sz w:val="24"/>
          <w:szCs w:val="24"/>
        </w:rPr>
        <w:t xml:space="preserve">Adogwa O, Karikari I, Fatemi P, Perez E, Thompson P, Martin J, Babu R, Moreno </w:t>
      </w:r>
      <w:r w:rsidR="1AAACEAD" w:rsidRPr="76935D91">
        <w:rPr>
          <w:rFonts w:ascii="Times New Roman" w:hAnsi="Times New Roman" w:cs="Times New Roman"/>
          <w:sz w:val="24"/>
          <w:szCs w:val="24"/>
        </w:rPr>
        <w:t>J, Cheng</w:t>
      </w:r>
      <w:r w:rsidRPr="76935D91">
        <w:rPr>
          <w:rFonts w:ascii="Times New Roman" w:hAnsi="Times New Roman" w:cs="Times New Roman"/>
          <w:sz w:val="24"/>
          <w:szCs w:val="24"/>
        </w:rPr>
        <w:t xml:space="preserve"> J, </w:t>
      </w:r>
      <w:r w:rsidRPr="76935D91">
        <w:rPr>
          <w:rFonts w:ascii="Times New Roman" w:hAnsi="Times New Roman" w:cs="Times New Roman"/>
          <w:b/>
          <w:bCs/>
          <w:sz w:val="24"/>
          <w:szCs w:val="24"/>
        </w:rPr>
        <w:t>Gottfried O</w:t>
      </w:r>
      <w:r w:rsidRPr="76935D91">
        <w:rPr>
          <w:rFonts w:ascii="Times New Roman" w:hAnsi="Times New Roman" w:cs="Times New Roman"/>
          <w:sz w:val="24"/>
          <w:szCs w:val="24"/>
        </w:rPr>
        <w:t xml:space="preserve">, Bagley C. Negative Pressure Wound Therapy Reduces Incidence of Post-Operative Wound Infection and Dehiscence After Long-Segment Thoracolumbar Spinal Fusion: A Single Institutional Experience. AANS Annual Scientific Meeting, 2014. </w:t>
      </w:r>
    </w:p>
    <w:p w14:paraId="106BFEE0"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Adogwa O, Huang M, Thompson P, Darlington T, Fatemi P, Verla T, Martin J,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xml:space="preserve">, Anderson G, Isaacs R. No Difference in Postoperative Complications, Pain and Functional Outcomes Up to 2 Years after Incidental Durotomy in Lumbar Spinal Fusion: A Prospective, </w:t>
      </w:r>
      <w:r w:rsidRPr="001710BB">
        <w:rPr>
          <w:rFonts w:ascii="Times New Roman" w:hAnsi="Times New Roman" w:cs="Times New Roman"/>
          <w:sz w:val="24"/>
          <w:szCs w:val="24"/>
        </w:rPr>
        <w:lastRenderedPageBreak/>
        <w:t xml:space="preserve">Multi-Institutional, Propensity Matched Analysis of 1,741 Patients. AANS Annual Scientific Meeting, 2014. </w:t>
      </w:r>
    </w:p>
    <w:p w14:paraId="2C1AD445"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Asher A, Glassman S, Knightly J, Mummaneni P, Oetting G, Theodore N,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xml:space="preserve">, Khairi S, Schmidt M, Boakye M, Kalkanis S, Rabin D, Ryken T,  Balturshot G, Chadduck J, Fasset D, Reeder R, Miller C, Briggs T, Zhang D, Bambakidis N, Shaffrey M, Hadley M, Karahalios D, Angevine P, Martin M, Ewend M, Blatt J, Bydon A, Kremer A, Holly L, Slotkin J, Kaakaji W, Powers A, Griffitt W, Tippett T, Cozzens J, Christiano L, Grahm T, Guthrie B, Harrington J, Shaffrey C, Elowitz E, Foley K, Watridge C, Mcgirt M. The National Neurosurgery Quality and Outcomes Database (N2QOD): Predictors of Persistent 12 month Disability Following Lumbar Surgery. AANS Annual Scientific Meeting, 2014. </w:t>
      </w:r>
    </w:p>
    <w:p w14:paraId="45631C97"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Godil S, McGirt M, Glassman S, Knightly J, Mummaneni P, Oetting G, Theodore N,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Khairi S, Schmidt M, Boakye M, Kalkanis S, Rabin D, Ryken T, Balturshot G, Chadduck J, Fassett D, Reeder R, Miller C, Briggs T, Zhang D, Bambakidis N, Shaffrey M, Hadley Karahalios D, Angevine P, Martin M, Ewend M, Bydon A, Kremer M, Holly L, Slotkin,  Kaakaji W, Powers A, Griffitt W, Tippett T, Cozzens J, Christiano L, Grahm T, Barton L. Guthrie, J. Harrington F, Shaffrey C, Elowitz E, Foley K, Watridge C, Asher A.  Defining the effectiveness of lumbar spine surgery in a nationwide, prospective longitudinal quality of life registry: An analysis of variability in patient-reported outcomes and preliminary predictive models of treatment failure. CNS Annual Scientific Meeting, 2014.</w:t>
      </w:r>
    </w:p>
    <w:p w14:paraId="536DB5BB"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Adogwa O, Fatemi P, Verla T, Loriaux D, Cheng J, Bagley C, Isaacs R,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Measures of Surgical Effectiveness One-Year After Lumbar Spine Surgery Accurately Predict Two-Year Outcomes. CNS Annual Scientific Meeting, 2014.</w:t>
      </w:r>
    </w:p>
    <w:p w14:paraId="34C2BA63"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Verla T, Toche U, Adogwa O, Fatemi P, Thomas S,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Bagley C, Lad S. Impact of Age on Spinal Fusion in Adult Idiopathic Scoliosis. CNS Annual Scientific Meeting, 2014.</w:t>
      </w:r>
    </w:p>
    <w:p w14:paraId="7CFCC24C"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Adogwa O, Fatemi P, Verla T, Loriaux D, Farber H, Chagoya G, Moreno J, Heflin M,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xml:space="preserve">, Bagley C.  Geriatric Co-Management Reduces Peri-Operative Complications and Shortens Duration of Hospital Stay </w:t>
      </w:r>
      <w:proofErr w:type="gramStart"/>
      <w:r w:rsidRPr="001710BB">
        <w:rPr>
          <w:rFonts w:ascii="Times New Roman" w:hAnsi="Times New Roman" w:cs="Times New Roman"/>
          <w:sz w:val="24"/>
          <w:szCs w:val="24"/>
        </w:rPr>
        <w:t>After</w:t>
      </w:r>
      <w:proofErr w:type="gramEnd"/>
      <w:r w:rsidRPr="001710BB">
        <w:rPr>
          <w:rFonts w:ascii="Times New Roman" w:hAnsi="Times New Roman" w:cs="Times New Roman"/>
          <w:sz w:val="24"/>
          <w:szCs w:val="24"/>
        </w:rPr>
        <w:t xml:space="preserve"> Lumbar Spine Surgery: A Prospective Single Institutional Experience. AANS/CNS Section on Disorders of the Spine and Peripheral Nerves, 2015.</w:t>
      </w:r>
    </w:p>
    <w:p w14:paraId="654AFC7A"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Verla T, Adogwa O, MorenoJ, Farber H, Loriaux D,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Cheng J, Isaacs R, Bagley C. Effects of Psoas Muscle Thickness on Outcomes of Extreme Lateral Interbody Fusion (XLIF) Surgery. AANS/CNS Section on Disorders of the Spine and Peripheral Nerves, 2015.</w:t>
      </w:r>
    </w:p>
    <w:p w14:paraId="58F32345"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Wang T, Martin J, Loriaux D,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Rate of 30-day Postoperative Myocardial Infarction in Patients Undergoing Spine Surgery. AANS/CNS Section on Disorders of the Spine and Peripheral Nerves, 2015.</w:t>
      </w:r>
    </w:p>
    <w:p w14:paraId="446AEC92"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Asher AL, McGirt M, Parker S, Mummaneni P, Glassman S, Knightly J, Theodore N,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xml:space="preserve">, Ryken T, Shaffrey C, Foley K, Chota Si, Devin C. Improvement in Pain, Disability, and Quality of Life following Lumbar Spine Surgery: A Predictive Model from the N2QOD Registry. AANS Annual Scientific Meeting, 2015. </w:t>
      </w:r>
    </w:p>
    <w:p w14:paraId="36B22641"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Desai R, Martin J, Wang T, Loriaux D, Adogwa O, Moreno J, Kuchibhatla M, Karikari I, Bagley C, </w:t>
      </w:r>
      <w:r w:rsidRPr="001710BB">
        <w:rPr>
          <w:rFonts w:ascii="Times New Roman" w:hAnsi="Times New Roman" w:cs="Times New Roman"/>
          <w:b/>
          <w:sz w:val="24"/>
          <w:szCs w:val="24"/>
        </w:rPr>
        <w:t>Gottfried O</w:t>
      </w:r>
      <w:r w:rsidRPr="001710BB">
        <w:rPr>
          <w:rFonts w:ascii="Times New Roman" w:hAnsi="Times New Roman" w:cs="Times New Roman"/>
          <w:sz w:val="24"/>
          <w:szCs w:val="24"/>
        </w:rPr>
        <w:t>. Risk Assessment for 30-day Mortality following Spine Surgery. AANS Annual Scientific Meeting, 2015.</w:t>
      </w:r>
    </w:p>
    <w:p w14:paraId="7EEC7954"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b/>
          <w:sz w:val="24"/>
          <w:szCs w:val="24"/>
        </w:rPr>
        <w:t>Gottfried ON</w:t>
      </w:r>
      <w:r w:rsidRPr="001710BB">
        <w:rPr>
          <w:rFonts w:ascii="Times New Roman" w:hAnsi="Times New Roman" w:cs="Times New Roman"/>
          <w:sz w:val="24"/>
          <w:szCs w:val="24"/>
        </w:rPr>
        <w:t>, Elsamadicy A, Sampson JH. Institutional Review of Mortality and Documentation in 4,429 Consecutive Neurosurgery Patients: Are We Improving? Neurosafe 2016: Time Out to Reflect on Quality and Safety in Neurosurgery. Minnesota, July 15, 2016.</w:t>
      </w:r>
    </w:p>
    <w:p w14:paraId="797A75B0"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lastRenderedPageBreak/>
        <w:t xml:space="preserve">Martin J, Wang TY, Loriaux DB, Desai R, Adogwa O, Kuchibhatla M, Karikari IO, Bagley CA,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315 Race as a Predictor of Postoperative Hospital Readmission </w:t>
      </w:r>
      <w:proofErr w:type="gramStart"/>
      <w:r w:rsidRPr="001710BB">
        <w:rPr>
          <w:rFonts w:ascii="Times New Roman" w:hAnsi="Times New Roman" w:cs="Times New Roman"/>
          <w:sz w:val="24"/>
          <w:szCs w:val="24"/>
        </w:rPr>
        <w:t>After</w:t>
      </w:r>
      <w:proofErr w:type="gramEnd"/>
      <w:r w:rsidRPr="001710BB">
        <w:rPr>
          <w:rFonts w:ascii="Times New Roman" w:hAnsi="Times New Roman" w:cs="Times New Roman"/>
          <w:sz w:val="24"/>
          <w:szCs w:val="24"/>
        </w:rPr>
        <w:t xml:space="preserve"> Spine Surgery. Neurosurgery. 2016.</w:t>
      </w:r>
    </w:p>
    <w:p w14:paraId="041F1618"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Elsamadicy AA, Wang TY, Karikari IO,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313 Impact of Intraoperative Steroids on Postoperative Infection Rates and Length of Hospital Stay: A Study of 1200 Spine Surgery Patients. Neurosurgery. 2016 </w:t>
      </w:r>
    </w:p>
    <w:p w14:paraId="310412B7" w14:textId="77777777" w:rsidR="008365EA" w:rsidRPr="001710BB" w:rsidRDefault="008365EA" w:rsidP="00924BFB">
      <w:pPr>
        <w:pStyle w:val="NoSpacing"/>
        <w:numPr>
          <w:ilvl w:val="0"/>
          <w:numId w:val="14"/>
        </w:numPr>
        <w:jc w:val="both"/>
        <w:rPr>
          <w:rFonts w:ascii="Times New Roman" w:hAnsi="Times New Roman" w:cs="Times New Roman"/>
          <w:sz w:val="24"/>
          <w:szCs w:val="24"/>
        </w:rPr>
      </w:pPr>
      <w:r w:rsidRPr="001710BB">
        <w:rPr>
          <w:rFonts w:ascii="Times New Roman" w:hAnsi="Times New Roman" w:cs="Times New Roman"/>
          <w:sz w:val="24"/>
          <w:szCs w:val="24"/>
        </w:rPr>
        <w:t xml:space="preserve">Wang TY,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Impact of Irrigation and debridement on fusion rate following index lumbar surgery. North American Spine Society Annual Meeting, 2016. </w:t>
      </w:r>
    </w:p>
    <w:p w14:paraId="0043A3EB" w14:textId="5B71BD02" w:rsidR="008365EA" w:rsidRPr="001710BB" w:rsidRDefault="008365EA" w:rsidP="00924BFB">
      <w:pPr>
        <w:pStyle w:val="NoSpacing"/>
        <w:numPr>
          <w:ilvl w:val="0"/>
          <w:numId w:val="14"/>
        </w:numPr>
        <w:jc w:val="both"/>
        <w:rPr>
          <w:rFonts w:ascii="Times New Roman" w:hAnsi="Times New Roman" w:cs="Times New Roman"/>
          <w:sz w:val="24"/>
          <w:szCs w:val="24"/>
        </w:rPr>
      </w:pPr>
      <w:r w:rsidRPr="76935D91">
        <w:rPr>
          <w:rFonts w:ascii="Times New Roman" w:hAnsi="Times New Roman" w:cs="Times New Roman"/>
          <w:sz w:val="24"/>
          <w:szCs w:val="24"/>
        </w:rPr>
        <w:t xml:space="preserve">Elsamadicy AA, Nayer G, Sergesketter A, Karikari IO, </w:t>
      </w:r>
      <w:r w:rsidRPr="76935D91">
        <w:rPr>
          <w:rFonts w:ascii="Times New Roman" w:hAnsi="Times New Roman" w:cs="Times New Roman"/>
          <w:b/>
          <w:bCs/>
          <w:sz w:val="24"/>
          <w:szCs w:val="24"/>
        </w:rPr>
        <w:t>Gottfried ON</w:t>
      </w:r>
      <w:r w:rsidRPr="76935D91">
        <w:rPr>
          <w:rFonts w:ascii="Times New Roman" w:hAnsi="Times New Roman" w:cs="Times New Roman"/>
          <w:sz w:val="24"/>
          <w:szCs w:val="24"/>
        </w:rPr>
        <w:t xml:space="preserve">. Impact of Gender Disparities </w:t>
      </w:r>
      <w:r w:rsidR="6D36F932" w:rsidRPr="76935D91">
        <w:rPr>
          <w:rFonts w:ascii="Times New Roman" w:hAnsi="Times New Roman" w:cs="Times New Roman"/>
          <w:sz w:val="24"/>
          <w:szCs w:val="24"/>
        </w:rPr>
        <w:t>on</w:t>
      </w:r>
      <w:r w:rsidRPr="76935D91">
        <w:rPr>
          <w:rFonts w:ascii="Times New Roman" w:hAnsi="Times New Roman" w:cs="Times New Roman"/>
          <w:sz w:val="24"/>
          <w:szCs w:val="24"/>
        </w:rPr>
        <w:t xml:space="preserve"> </w:t>
      </w:r>
      <w:r w:rsidR="64B9FE7F" w:rsidRPr="76935D91">
        <w:rPr>
          <w:rFonts w:ascii="Times New Roman" w:hAnsi="Times New Roman" w:cs="Times New Roman"/>
          <w:sz w:val="24"/>
          <w:szCs w:val="24"/>
        </w:rPr>
        <w:t>Short- and Long-Term</w:t>
      </w:r>
      <w:r w:rsidRPr="76935D91">
        <w:rPr>
          <w:rFonts w:ascii="Times New Roman" w:hAnsi="Times New Roman" w:cs="Times New Roman"/>
          <w:sz w:val="24"/>
          <w:szCs w:val="24"/>
        </w:rPr>
        <w:t xml:space="preserve"> Patient Reported Satisfaction and Outcome Measures After Elective Spine Surgery. J Neurosurg: A1406, 2017</w:t>
      </w:r>
    </w:p>
    <w:p w14:paraId="1ED593EA" w14:textId="77777777" w:rsidR="008365EA" w:rsidRPr="00B223EE" w:rsidRDefault="008365EA" w:rsidP="00924BFB">
      <w:pPr>
        <w:pStyle w:val="NoSpacing"/>
        <w:numPr>
          <w:ilvl w:val="0"/>
          <w:numId w:val="14"/>
        </w:numPr>
        <w:jc w:val="both"/>
        <w:rPr>
          <w:rFonts w:ascii="Times New Roman" w:hAnsi="Times New Roman" w:cs="Times New Roman"/>
          <w:sz w:val="24"/>
          <w:szCs w:val="24"/>
        </w:rPr>
      </w:pPr>
      <w:r w:rsidRPr="00B223EE">
        <w:rPr>
          <w:rFonts w:ascii="Times New Roman" w:hAnsi="Times New Roman" w:cs="Times New Roman"/>
          <w:sz w:val="24"/>
          <w:szCs w:val="24"/>
        </w:rPr>
        <w:t xml:space="preserve">Elsamadicy AA, Ren X, Kemeny H, Charalambous L, Rahimpour S, Williamson T, Goodwin CR, Abd-El-Barr MM, </w:t>
      </w:r>
      <w:r w:rsidRPr="00B223EE">
        <w:rPr>
          <w:rFonts w:ascii="Times New Roman" w:hAnsi="Times New Roman" w:cs="Times New Roman"/>
          <w:b/>
          <w:sz w:val="24"/>
          <w:szCs w:val="24"/>
        </w:rPr>
        <w:t>Gottfried ON</w:t>
      </w:r>
      <w:r w:rsidRPr="00B223EE">
        <w:rPr>
          <w:rFonts w:ascii="Times New Roman" w:hAnsi="Times New Roman" w:cs="Times New Roman"/>
          <w:sz w:val="24"/>
          <w:szCs w:val="24"/>
        </w:rPr>
        <w:t>, Xie J, Lad SP. Patient Factors Associated with 30- and 90-Day Unplanned Readmission Rates After Elective Lumbar Spine Surgery: A National Trend Analysis of 144,123. 2018 AANS/CNS Section on Disorders of the Spine and Peripheral Nerves</w:t>
      </w:r>
    </w:p>
    <w:p w14:paraId="34F04EDA" w14:textId="77777777" w:rsidR="00921A6B" w:rsidRDefault="00921A6B" w:rsidP="00D65BD0">
      <w:pPr>
        <w:pStyle w:val="ListParagraph"/>
        <w:numPr>
          <w:ilvl w:val="0"/>
          <w:numId w:val="14"/>
        </w:numPr>
        <w:rPr>
          <w:rFonts w:ascii="Times New Roman" w:hAnsi="Times New Roman" w:cs="Times New Roman"/>
          <w:sz w:val="24"/>
          <w:szCs w:val="24"/>
        </w:rPr>
      </w:pPr>
      <w:r w:rsidRPr="00D65BD0">
        <w:rPr>
          <w:rFonts w:ascii="Times New Roman" w:hAnsi="Times New Roman" w:cs="Times New Roman"/>
          <w:sz w:val="24"/>
          <w:szCs w:val="24"/>
        </w:rPr>
        <w:t xml:space="preserve">Elsamadicy AA, Sergesketter A, </w:t>
      </w:r>
      <w:r w:rsidRPr="00D65BD0">
        <w:rPr>
          <w:rFonts w:ascii="Times New Roman" w:hAnsi="Times New Roman" w:cs="Times New Roman"/>
          <w:b/>
          <w:sz w:val="24"/>
          <w:szCs w:val="24"/>
        </w:rPr>
        <w:t>Gottfried ON</w:t>
      </w:r>
      <w:r w:rsidRPr="00D65BD0">
        <w:rPr>
          <w:rFonts w:ascii="Times New Roman" w:hAnsi="Times New Roman" w:cs="Times New Roman"/>
          <w:sz w:val="24"/>
          <w:szCs w:val="24"/>
        </w:rPr>
        <w:t>, Institutional Review of Mortality in 5,434 Consecutive Neurosurgery Patients: Are We Improving?"</w:t>
      </w:r>
      <w:r w:rsidR="00D65BD0" w:rsidRPr="00D65BD0">
        <w:t xml:space="preserve"> </w:t>
      </w:r>
      <w:r w:rsidR="00D65BD0" w:rsidRPr="00D65BD0">
        <w:rPr>
          <w:rFonts w:ascii="Times New Roman" w:hAnsi="Times New Roman" w:cs="Times New Roman"/>
          <w:sz w:val="24"/>
          <w:szCs w:val="24"/>
        </w:rPr>
        <w:t>2018</w:t>
      </w:r>
      <w:r w:rsidR="00D65BD0">
        <w:rPr>
          <w:rFonts w:ascii="Times New Roman" w:hAnsi="Times New Roman" w:cs="Times New Roman"/>
          <w:sz w:val="24"/>
          <w:szCs w:val="24"/>
        </w:rPr>
        <w:t xml:space="preserve"> </w:t>
      </w:r>
      <w:r w:rsidR="00D65BD0" w:rsidRPr="00D65BD0">
        <w:rPr>
          <w:rFonts w:ascii="Times New Roman" w:hAnsi="Times New Roman" w:cs="Times New Roman"/>
          <w:sz w:val="24"/>
          <w:szCs w:val="24"/>
        </w:rPr>
        <w:t xml:space="preserve">Duke Health Patient Safety and Quality Conference. </w:t>
      </w:r>
    </w:p>
    <w:p w14:paraId="3319C742" w14:textId="77777777" w:rsidR="00D63CDA" w:rsidRPr="00BE48DB" w:rsidRDefault="00D63CDA" w:rsidP="00D63CDA">
      <w:pPr>
        <w:pStyle w:val="ListParagraph"/>
        <w:numPr>
          <w:ilvl w:val="0"/>
          <w:numId w:val="14"/>
        </w:numPr>
        <w:rPr>
          <w:rFonts w:ascii="Times New Roman" w:hAnsi="Times New Roman" w:cs="Times New Roman"/>
          <w:sz w:val="24"/>
          <w:szCs w:val="24"/>
        </w:rPr>
      </w:pPr>
      <w:r w:rsidRPr="00BE48DB">
        <w:rPr>
          <w:rFonts w:ascii="Times New Roman" w:hAnsi="Times New Roman" w:cs="Times New Roman"/>
          <w:sz w:val="24"/>
          <w:szCs w:val="24"/>
        </w:rPr>
        <w:t xml:space="preserve">Elsamadicy A, Adogwa O, Goodwin CR, Karikari I, </w:t>
      </w:r>
      <w:r w:rsidRPr="00BE48DB">
        <w:rPr>
          <w:rFonts w:ascii="Times New Roman" w:hAnsi="Times New Roman" w:cs="Times New Roman"/>
          <w:b/>
          <w:sz w:val="24"/>
          <w:szCs w:val="24"/>
        </w:rPr>
        <w:t>Gottfried ON</w:t>
      </w:r>
      <w:r w:rsidRPr="00BE48DB">
        <w:rPr>
          <w:rFonts w:ascii="Times New Roman" w:hAnsi="Times New Roman" w:cs="Times New Roman"/>
          <w:sz w:val="24"/>
          <w:szCs w:val="24"/>
        </w:rPr>
        <w:t xml:space="preserve">. Influence of racial disparities on short- and long-term perception of health status and patient-reported satisfaction after elective lumbar spine surgery. </w:t>
      </w:r>
      <w:r w:rsidRPr="00BE48DB">
        <w:rPr>
          <w:rFonts w:ascii="Times New Roman" w:hAnsi="Times New Roman" w:cs="Times New Roman"/>
          <w:i/>
          <w:sz w:val="24"/>
          <w:szCs w:val="24"/>
        </w:rPr>
        <w:t>The Spine Journal</w:t>
      </w:r>
      <w:r w:rsidRPr="00BE48DB">
        <w:rPr>
          <w:rFonts w:ascii="Times New Roman" w:hAnsi="Times New Roman" w:cs="Times New Roman"/>
          <w:sz w:val="24"/>
          <w:szCs w:val="24"/>
        </w:rPr>
        <w:t>. 2018</w:t>
      </w:r>
    </w:p>
    <w:p w14:paraId="1E1B46BE" w14:textId="77777777" w:rsidR="00D63CDA" w:rsidRPr="00BE48DB" w:rsidRDefault="00D63CDA" w:rsidP="00D63CDA">
      <w:pPr>
        <w:pStyle w:val="ListParagraph"/>
        <w:numPr>
          <w:ilvl w:val="0"/>
          <w:numId w:val="14"/>
        </w:numPr>
        <w:rPr>
          <w:rFonts w:ascii="Times New Roman" w:hAnsi="Times New Roman" w:cs="Times New Roman"/>
          <w:sz w:val="24"/>
          <w:szCs w:val="24"/>
        </w:rPr>
      </w:pPr>
      <w:r w:rsidRPr="00BE48DB">
        <w:rPr>
          <w:rFonts w:ascii="Times New Roman" w:hAnsi="Times New Roman" w:cs="Times New Roman"/>
          <w:sz w:val="24"/>
          <w:szCs w:val="24"/>
        </w:rPr>
        <w:t xml:space="preserve">Zakare-Fagbamila R, </w:t>
      </w:r>
      <w:r w:rsidRPr="00BE48DB">
        <w:rPr>
          <w:rFonts w:ascii="Times New Roman" w:hAnsi="Times New Roman" w:cs="Times New Roman"/>
          <w:b/>
          <w:sz w:val="24"/>
          <w:szCs w:val="24"/>
        </w:rPr>
        <w:t>Gottfried ON</w:t>
      </w:r>
      <w:r w:rsidRPr="00BE48DB">
        <w:rPr>
          <w:rFonts w:ascii="Times New Roman" w:hAnsi="Times New Roman" w:cs="Times New Roman"/>
          <w:sz w:val="24"/>
          <w:szCs w:val="24"/>
        </w:rPr>
        <w:t xml:space="preserve">. Clinic satisfaction tool improves communication and provides real-time feedback. </w:t>
      </w:r>
      <w:r w:rsidRPr="00BE48DB">
        <w:rPr>
          <w:rFonts w:ascii="Times New Roman" w:hAnsi="Times New Roman" w:cs="Times New Roman"/>
          <w:i/>
          <w:sz w:val="24"/>
          <w:szCs w:val="24"/>
        </w:rPr>
        <w:t>The Spine Journal</w:t>
      </w:r>
      <w:r w:rsidRPr="00BE48DB">
        <w:rPr>
          <w:rFonts w:ascii="Times New Roman" w:hAnsi="Times New Roman" w:cs="Times New Roman"/>
          <w:sz w:val="24"/>
          <w:szCs w:val="24"/>
        </w:rPr>
        <w:t>. 2018</w:t>
      </w:r>
    </w:p>
    <w:p w14:paraId="19337D33" w14:textId="426D58C6" w:rsidR="008A3855" w:rsidRPr="00BE48DB" w:rsidRDefault="008A3855" w:rsidP="008A3855">
      <w:pPr>
        <w:pStyle w:val="ListParagraph"/>
        <w:numPr>
          <w:ilvl w:val="0"/>
          <w:numId w:val="14"/>
        </w:numPr>
        <w:rPr>
          <w:rFonts w:ascii="Times New Roman" w:hAnsi="Times New Roman" w:cs="Times New Roman"/>
          <w:sz w:val="24"/>
          <w:szCs w:val="24"/>
        </w:rPr>
      </w:pPr>
      <w:r w:rsidRPr="76935D91">
        <w:rPr>
          <w:rFonts w:ascii="Times New Roman" w:hAnsi="Times New Roman" w:cs="Times New Roman"/>
          <w:sz w:val="24"/>
          <w:szCs w:val="24"/>
        </w:rPr>
        <w:t xml:space="preserve">Bundy J, Ali MH, Chapman T, Karikari I, Laxer E, Segebarth PB, Pollina J, </w:t>
      </w:r>
      <w:r w:rsidRPr="76935D91">
        <w:rPr>
          <w:rFonts w:ascii="Times New Roman" w:hAnsi="Times New Roman" w:cs="Times New Roman"/>
          <w:b/>
          <w:bCs/>
          <w:sz w:val="24"/>
          <w:szCs w:val="24"/>
        </w:rPr>
        <w:t xml:space="preserve">Gottfried </w:t>
      </w:r>
      <w:r w:rsidR="0FC9F4B7" w:rsidRPr="76935D91">
        <w:rPr>
          <w:rFonts w:ascii="Times New Roman" w:hAnsi="Times New Roman" w:cs="Times New Roman"/>
          <w:b/>
          <w:bCs/>
          <w:sz w:val="24"/>
          <w:szCs w:val="24"/>
        </w:rPr>
        <w:t>ON, Howes</w:t>
      </w:r>
      <w:r w:rsidRPr="76935D91">
        <w:rPr>
          <w:rFonts w:ascii="Times New Roman" w:hAnsi="Times New Roman" w:cs="Times New Roman"/>
          <w:sz w:val="24"/>
          <w:szCs w:val="24"/>
        </w:rPr>
        <w:t xml:space="preserve"> GA, Khanna N, Prasher A, Schroerlucke S, Sembrano J, Uribe J, Tresser SJ. Preserving Spinal Motion: 92. A prospective, multicenter evaluation of the relationship between standing and recumbent surgical lumbar lordosis. </w:t>
      </w:r>
      <w:r w:rsidRPr="76935D91">
        <w:rPr>
          <w:rFonts w:ascii="Times New Roman" w:hAnsi="Times New Roman" w:cs="Times New Roman"/>
          <w:i/>
          <w:iCs/>
          <w:sz w:val="24"/>
          <w:szCs w:val="24"/>
        </w:rPr>
        <w:t>The Spine Journal</w:t>
      </w:r>
      <w:r w:rsidRPr="76935D91">
        <w:rPr>
          <w:rFonts w:ascii="Times New Roman" w:hAnsi="Times New Roman" w:cs="Times New Roman"/>
          <w:sz w:val="24"/>
          <w:szCs w:val="24"/>
        </w:rPr>
        <w:t>. 2018</w:t>
      </w:r>
    </w:p>
    <w:p w14:paraId="42130E38" w14:textId="77777777" w:rsidR="0047163C" w:rsidRDefault="008A3855" w:rsidP="008A3855">
      <w:pPr>
        <w:pStyle w:val="ListParagraph"/>
        <w:numPr>
          <w:ilvl w:val="0"/>
          <w:numId w:val="14"/>
        </w:numPr>
        <w:rPr>
          <w:rFonts w:ascii="Times New Roman" w:hAnsi="Times New Roman" w:cs="Times New Roman"/>
          <w:sz w:val="24"/>
          <w:szCs w:val="24"/>
        </w:rPr>
      </w:pPr>
      <w:r w:rsidRPr="00BE48DB">
        <w:rPr>
          <w:rFonts w:ascii="Times New Roman" w:hAnsi="Times New Roman" w:cs="Times New Roman"/>
          <w:sz w:val="24"/>
          <w:szCs w:val="24"/>
        </w:rPr>
        <w:t xml:space="preserve">Emami A, Abdelgadir J, Ali MH, Tresser S , Billys JB, Blaskiewicz D, Bundy J, Eastlack RK, </w:t>
      </w:r>
      <w:r w:rsidRPr="00BE48DB">
        <w:rPr>
          <w:rFonts w:ascii="Times New Roman" w:hAnsi="Times New Roman" w:cs="Times New Roman"/>
          <w:b/>
          <w:sz w:val="24"/>
          <w:szCs w:val="24"/>
        </w:rPr>
        <w:t>Gottfried ON</w:t>
      </w:r>
      <w:r w:rsidRPr="00BE48DB">
        <w:rPr>
          <w:rFonts w:ascii="Times New Roman" w:hAnsi="Times New Roman" w:cs="Times New Roman"/>
          <w:sz w:val="24"/>
          <w:szCs w:val="24"/>
        </w:rPr>
        <w:t xml:space="preserve">, Howes G, Kanter A, Karikari I, Mundis G, Okonkwo D, Orndorff D, Pollina J, Polly D, Sembrano J, Tohmeh A, Youssef J. Applying Deformity Concepts in Your Practice: 281. The influence of alignment planning on surgical plan changes in thoracolumbar spinal fusions: interim multicenter analysis. </w:t>
      </w:r>
      <w:r w:rsidRPr="00BE48DB">
        <w:rPr>
          <w:rFonts w:ascii="Times New Roman" w:hAnsi="Times New Roman" w:cs="Times New Roman"/>
          <w:i/>
          <w:sz w:val="24"/>
          <w:szCs w:val="24"/>
        </w:rPr>
        <w:t>The Spine Journal</w:t>
      </w:r>
      <w:r w:rsidRPr="00BE48DB">
        <w:rPr>
          <w:rFonts w:ascii="Times New Roman" w:hAnsi="Times New Roman" w:cs="Times New Roman"/>
          <w:sz w:val="24"/>
          <w:szCs w:val="24"/>
        </w:rPr>
        <w:t>. 2018</w:t>
      </w:r>
    </w:p>
    <w:p w14:paraId="25B88C8F" w14:textId="77777777" w:rsidR="00CF7F70" w:rsidRPr="0001105D" w:rsidRDefault="00CF7F70" w:rsidP="00CF7F70">
      <w:pPr>
        <w:pStyle w:val="ListParagraph"/>
        <w:numPr>
          <w:ilvl w:val="0"/>
          <w:numId w:val="14"/>
        </w:numPr>
        <w:rPr>
          <w:rFonts w:ascii="Times New Roman" w:hAnsi="Times New Roman" w:cs="Times New Roman"/>
          <w:sz w:val="24"/>
          <w:szCs w:val="24"/>
        </w:rPr>
      </w:pPr>
      <w:r w:rsidRPr="0001105D">
        <w:rPr>
          <w:rFonts w:ascii="Times New Roman" w:hAnsi="Times New Roman" w:cs="Times New Roman"/>
          <w:sz w:val="24"/>
          <w:szCs w:val="24"/>
        </w:rPr>
        <w:t xml:space="preserve">Park C, Dickson W, </w:t>
      </w:r>
      <w:r w:rsidRPr="0001105D">
        <w:rPr>
          <w:rFonts w:ascii="Times New Roman" w:hAnsi="Times New Roman" w:cs="Times New Roman"/>
          <w:b/>
          <w:sz w:val="24"/>
          <w:szCs w:val="24"/>
        </w:rPr>
        <w:t>Gottfried O</w:t>
      </w:r>
      <w:r w:rsidRPr="0001105D">
        <w:rPr>
          <w:rFonts w:ascii="Times New Roman" w:hAnsi="Times New Roman" w:cs="Times New Roman"/>
          <w:sz w:val="24"/>
          <w:szCs w:val="24"/>
        </w:rPr>
        <w:t xml:space="preserve">. Making It Meaningful: Creating a Quality Dashboard Platform for Measurable Improvements. CNS Annual Meeting. Sept 2020. Oral Presentation. </w:t>
      </w:r>
      <w:r w:rsidRPr="0001105D">
        <w:rPr>
          <w:rFonts w:ascii="Times New Roman" w:hAnsi="Times New Roman" w:cs="Times New Roman"/>
          <w:i/>
          <w:sz w:val="24"/>
          <w:szCs w:val="24"/>
        </w:rPr>
        <w:t>Published in Clinical Neurosurgery</w:t>
      </w:r>
      <w:r w:rsidRPr="0001105D">
        <w:rPr>
          <w:rFonts w:ascii="Times New Roman" w:hAnsi="Times New Roman" w:cs="Times New Roman"/>
          <w:sz w:val="24"/>
          <w:szCs w:val="24"/>
        </w:rPr>
        <w:t xml:space="preserve">. </w:t>
      </w:r>
    </w:p>
    <w:p w14:paraId="252DAAF9" w14:textId="77777777" w:rsidR="00CF7F70" w:rsidRPr="0001105D" w:rsidRDefault="00CF7F70" w:rsidP="00CF7F70">
      <w:pPr>
        <w:pStyle w:val="ListParagraph"/>
        <w:numPr>
          <w:ilvl w:val="0"/>
          <w:numId w:val="14"/>
        </w:numPr>
        <w:rPr>
          <w:rFonts w:ascii="Times New Roman" w:hAnsi="Times New Roman" w:cs="Times New Roman"/>
          <w:sz w:val="24"/>
          <w:szCs w:val="24"/>
        </w:rPr>
      </w:pPr>
      <w:r w:rsidRPr="0001105D">
        <w:rPr>
          <w:rFonts w:ascii="Times New Roman" w:hAnsi="Times New Roman" w:cs="Times New Roman"/>
          <w:sz w:val="24"/>
          <w:szCs w:val="24"/>
        </w:rPr>
        <w:t xml:space="preserve">Park C, Garcia AN, Cook C, </w:t>
      </w:r>
      <w:r w:rsidRPr="0001105D">
        <w:rPr>
          <w:rFonts w:ascii="Times New Roman" w:hAnsi="Times New Roman" w:cs="Times New Roman"/>
          <w:b/>
          <w:sz w:val="24"/>
          <w:szCs w:val="24"/>
        </w:rPr>
        <w:t>Gottfried O</w:t>
      </w:r>
      <w:r w:rsidRPr="0001105D">
        <w:rPr>
          <w:rFonts w:ascii="Times New Roman" w:hAnsi="Times New Roman" w:cs="Times New Roman"/>
          <w:sz w:val="24"/>
          <w:szCs w:val="24"/>
        </w:rPr>
        <w:t xml:space="preserve">. Effect of Change in Preoperative Depression on Patient Outcomes Following Lumbar Spine Surgery. CNS Annual Meeting. Sept 2020. Oral Presentation. </w:t>
      </w:r>
      <w:r w:rsidRPr="0001105D">
        <w:rPr>
          <w:rFonts w:ascii="Times New Roman" w:hAnsi="Times New Roman" w:cs="Times New Roman"/>
          <w:i/>
          <w:sz w:val="24"/>
          <w:szCs w:val="24"/>
        </w:rPr>
        <w:t>Published in Clinical Neurosurgery</w:t>
      </w:r>
      <w:r w:rsidRPr="0001105D">
        <w:rPr>
          <w:rFonts w:ascii="Times New Roman" w:hAnsi="Times New Roman" w:cs="Times New Roman"/>
          <w:sz w:val="24"/>
          <w:szCs w:val="24"/>
        </w:rPr>
        <w:t xml:space="preserve">. </w:t>
      </w:r>
    </w:p>
    <w:p w14:paraId="73D1E553" w14:textId="77777777" w:rsidR="00CF7F70" w:rsidRPr="0001105D" w:rsidRDefault="00CF7F70" w:rsidP="0001105D">
      <w:pPr>
        <w:pStyle w:val="ListParagraph"/>
        <w:numPr>
          <w:ilvl w:val="0"/>
          <w:numId w:val="14"/>
        </w:numPr>
        <w:rPr>
          <w:rFonts w:ascii="Times New Roman" w:hAnsi="Times New Roman" w:cs="Times New Roman"/>
          <w:sz w:val="24"/>
          <w:szCs w:val="24"/>
        </w:rPr>
      </w:pPr>
      <w:r w:rsidRPr="0001105D">
        <w:rPr>
          <w:rFonts w:ascii="Times New Roman" w:hAnsi="Times New Roman" w:cs="Times New Roman"/>
          <w:sz w:val="24"/>
          <w:szCs w:val="24"/>
        </w:rPr>
        <w:t xml:space="preserve"> Park C, Garcia AN, Cook C, Shaffrey CI, </w:t>
      </w:r>
      <w:r w:rsidRPr="0001105D">
        <w:rPr>
          <w:rFonts w:ascii="Times New Roman" w:hAnsi="Times New Roman" w:cs="Times New Roman"/>
          <w:b/>
          <w:sz w:val="24"/>
          <w:szCs w:val="24"/>
        </w:rPr>
        <w:t>Gottfried O</w:t>
      </w:r>
      <w:r w:rsidRPr="0001105D">
        <w:rPr>
          <w:rFonts w:ascii="Times New Roman" w:hAnsi="Times New Roman" w:cs="Times New Roman"/>
          <w:sz w:val="24"/>
          <w:szCs w:val="24"/>
        </w:rPr>
        <w:t xml:space="preserve">. Long-Term Impact of Obesity on Patient-Reported Outcomes and Patient Satisfaction After Lumbar Spine Surgery: An Observational Study. CNS Annual Meeting. Sept 2020. Oral Presentation. </w:t>
      </w:r>
      <w:r w:rsidRPr="0001105D">
        <w:rPr>
          <w:rFonts w:ascii="Times New Roman" w:hAnsi="Times New Roman" w:cs="Times New Roman"/>
          <w:i/>
          <w:sz w:val="24"/>
          <w:szCs w:val="24"/>
        </w:rPr>
        <w:t>Published in Clinical Neurosurgery</w:t>
      </w:r>
      <w:r w:rsidRPr="0001105D">
        <w:rPr>
          <w:rFonts w:ascii="Times New Roman" w:hAnsi="Times New Roman" w:cs="Times New Roman"/>
          <w:sz w:val="24"/>
          <w:szCs w:val="24"/>
        </w:rPr>
        <w:t>.</w:t>
      </w:r>
    </w:p>
    <w:p w14:paraId="7854D2CD" w14:textId="200123AA" w:rsidR="0019690F" w:rsidRPr="0001105D" w:rsidRDefault="0019690F" w:rsidP="0019690F">
      <w:pPr>
        <w:pStyle w:val="ListParagraph"/>
        <w:numPr>
          <w:ilvl w:val="0"/>
          <w:numId w:val="14"/>
        </w:numPr>
        <w:rPr>
          <w:rFonts w:ascii="Times New Roman" w:hAnsi="Times New Roman" w:cs="Times New Roman"/>
          <w:sz w:val="24"/>
          <w:szCs w:val="24"/>
        </w:rPr>
      </w:pPr>
      <w:r w:rsidRPr="2E716F36">
        <w:rPr>
          <w:rFonts w:ascii="Times New Roman" w:hAnsi="Times New Roman" w:cs="Times New Roman"/>
          <w:sz w:val="24"/>
          <w:szCs w:val="24"/>
        </w:rPr>
        <w:lastRenderedPageBreak/>
        <w:t>Karikari</w:t>
      </w:r>
      <w:proofErr w:type="gramStart"/>
      <w:r w:rsidRPr="2E716F36">
        <w:rPr>
          <w:rFonts w:ascii="Times New Roman" w:hAnsi="Times New Roman" w:cs="Times New Roman"/>
          <w:sz w:val="24"/>
          <w:szCs w:val="24"/>
        </w:rPr>
        <w:t>,Isaac</w:t>
      </w:r>
      <w:proofErr w:type="gramEnd"/>
      <w:r w:rsidRPr="2E716F36">
        <w:rPr>
          <w:rFonts w:ascii="Times New Roman" w:hAnsi="Times New Roman" w:cs="Times New Roman"/>
          <w:sz w:val="24"/>
          <w:szCs w:val="24"/>
        </w:rPr>
        <w:t xml:space="preserve"> O.. Robert K.Eastlack, Adam S.Kanter, Jonathan N.Sembrano, Donald J.Blaskiewicz, AntoineTohmeh, </w:t>
      </w:r>
      <w:r w:rsidRPr="2E716F36">
        <w:rPr>
          <w:rFonts w:ascii="Times New Roman" w:hAnsi="Times New Roman" w:cs="Times New Roman"/>
          <w:b/>
          <w:bCs/>
          <w:sz w:val="24"/>
          <w:szCs w:val="24"/>
        </w:rPr>
        <w:t>Gottfried O</w:t>
      </w:r>
      <w:r w:rsidRPr="2E716F36">
        <w:rPr>
          <w:rFonts w:ascii="Times New Roman" w:hAnsi="Times New Roman" w:cs="Times New Roman"/>
          <w:sz w:val="24"/>
          <w:szCs w:val="24"/>
        </w:rPr>
        <w:t>., Arash Emami, Jim A.Youssef, SahirJabbouri, David O.Okonkwo.</w:t>
      </w:r>
      <w:r>
        <w:t xml:space="preserve"> </w:t>
      </w:r>
      <w:r w:rsidRPr="2E716F36">
        <w:rPr>
          <w:rFonts w:ascii="Times New Roman" w:hAnsi="Times New Roman" w:cs="Times New Roman"/>
          <w:sz w:val="24"/>
          <w:szCs w:val="24"/>
        </w:rPr>
        <w:t xml:space="preserve">Does the utilization of comprehensive surgical planning software improve postoperative sagittal alignment: an interim multicenter </w:t>
      </w:r>
      <w:proofErr w:type="gramStart"/>
      <w:r w:rsidRPr="2E716F36">
        <w:rPr>
          <w:rFonts w:ascii="Times New Roman" w:hAnsi="Times New Roman" w:cs="Times New Roman"/>
          <w:sz w:val="24"/>
          <w:szCs w:val="24"/>
        </w:rPr>
        <w:t>analysis.</w:t>
      </w:r>
      <w:proofErr w:type="gramEnd"/>
      <w:r w:rsidRPr="2E716F36">
        <w:rPr>
          <w:rFonts w:ascii="Times New Roman" w:hAnsi="Times New Roman" w:cs="Times New Roman"/>
          <w:sz w:val="24"/>
          <w:szCs w:val="24"/>
        </w:rPr>
        <w:t xml:space="preserve"> . </w:t>
      </w:r>
      <w:r w:rsidRPr="2E716F36">
        <w:rPr>
          <w:rFonts w:ascii="Times New Roman" w:hAnsi="Times New Roman" w:cs="Times New Roman"/>
          <w:i/>
          <w:iCs/>
          <w:sz w:val="24"/>
          <w:szCs w:val="24"/>
        </w:rPr>
        <w:t>The Spine Journal</w:t>
      </w:r>
      <w:r w:rsidRPr="2E716F36">
        <w:rPr>
          <w:rFonts w:ascii="Times New Roman" w:hAnsi="Times New Roman" w:cs="Times New Roman"/>
          <w:sz w:val="24"/>
          <w:szCs w:val="24"/>
        </w:rPr>
        <w:t>. 2020</w:t>
      </w:r>
    </w:p>
    <w:p w14:paraId="6E7AD530" w14:textId="7A482D2C" w:rsidR="36229524" w:rsidRDefault="36229524" w:rsidP="2E716F36">
      <w:pPr>
        <w:pStyle w:val="ListParagraph"/>
        <w:numPr>
          <w:ilvl w:val="0"/>
          <w:numId w:val="14"/>
        </w:numPr>
      </w:pPr>
      <w:r w:rsidRPr="2E716F36">
        <w:rPr>
          <w:rFonts w:ascii="Times New Roman" w:eastAsia="Times New Roman" w:hAnsi="Times New Roman" w:cs="Times New Roman"/>
          <w:sz w:val="24"/>
          <w:szCs w:val="24"/>
        </w:rPr>
        <w:t>Williamson</w:t>
      </w:r>
      <w:r w:rsidR="3EC25F61" w:rsidRPr="2E716F36">
        <w:rPr>
          <w:rFonts w:ascii="Times New Roman" w:eastAsia="Times New Roman" w:hAnsi="Times New Roman" w:cs="Times New Roman"/>
          <w:sz w:val="24"/>
          <w:szCs w:val="24"/>
        </w:rPr>
        <w:t xml:space="preserve"> T. Murphy K, Karikari I, Crutcher C, </w:t>
      </w:r>
      <w:r w:rsidR="3EC25F61" w:rsidRPr="2E716F36">
        <w:rPr>
          <w:rFonts w:ascii="Times New Roman" w:eastAsia="Times New Roman" w:hAnsi="Times New Roman" w:cs="Times New Roman"/>
          <w:b/>
          <w:bCs/>
          <w:sz w:val="24"/>
          <w:szCs w:val="24"/>
        </w:rPr>
        <w:t>Gottfried O</w:t>
      </w:r>
      <w:r w:rsidR="3EC25F61" w:rsidRPr="2E716F36">
        <w:rPr>
          <w:rFonts w:ascii="Times New Roman" w:eastAsia="Times New Roman" w:hAnsi="Times New Roman" w:cs="Times New Roman"/>
          <w:sz w:val="24"/>
          <w:szCs w:val="24"/>
        </w:rPr>
        <w:t xml:space="preserve">, Goodwin R, Shaffrey </w:t>
      </w:r>
      <w:proofErr w:type="gramStart"/>
      <w:r w:rsidR="3EC25F61" w:rsidRPr="2E716F36">
        <w:rPr>
          <w:rFonts w:ascii="Times New Roman" w:eastAsia="Times New Roman" w:hAnsi="Times New Roman" w:cs="Times New Roman"/>
          <w:sz w:val="24"/>
          <w:szCs w:val="24"/>
        </w:rPr>
        <w:t>C</w:t>
      </w:r>
      <w:r w:rsidRPr="2E716F36">
        <w:rPr>
          <w:rFonts w:ascii="Times New Roman" w:eastAsia="Times New Roman" w:hAnsi="Times New Roman" w:cs="Times New Roman"/>
          <w:sz w:val="24"/>
          <w:szCs w:val="24"/>
        </w:rPr>
        <w:t xml:space="preserve"> </w:t>
      </w:r>
      <w:r w:rsidR="6171098A" w:rsidRPr="2E716F36">
        <w:rPr>
          <w:rFonts w:ascii="Times New Roman" w:eastAsia="Times New Roman" w:hAnsi="Times New Roman" w:cs="Times New Roman"/>
          <w:sz w:val="24"/>
          <w:szCs w:val="24"/>
        </w:rPr>
        <w:t>.</w:t>
      </w:r>
      <w:proofErr w:type="gramEnd"/>
      <w:r w:rsidR="6171098A" w:rsidRPr="2E716F36">
        <w:rPr>
          <w:rFonts w:ascii="Times New Roman" w:eastAsia="Times New Roman" w:hAnsi="Times New Roman" w:cs="Times New Roman"/>
          <w:sz w:val="24"/>
          <w:szCs w:val="24"/>
        </w:rPr>
        <w:t xml:space="preserve"> </w:t>
      </w:r>
      <w:r w:rsidR="09415078" w:rsidRPr="2E716F36">
        <w:rPr>
          <w:rFonts w:ascii="Times New Roman" w:eastAsia="Times New Roman" w:hAnsi="Times New Roman" w:cs="Times New Roman"/>
          <w:sz w:val="24"/>
          <w:szCs w:val="24"/>
        </w:rPr>
        <w:t>I</w:t>
      </w:r>
      <w:r w:rsidRPr="2E716F36">
        <w:rPr>
          <w:rFonts w:ascii="Times New Roman" w:eastAsia="Times New Roman" w:hAnsi="Times New Roman" w:cs="Times New Roman"/>
          <w:sz w:val="24"/>
          <w:szCs w:val="24"/>
        </w:rPr>
        <w:t>ndications conference for surgical decision-making in complex spine surgery: creating consensus when the stakes are high</w:t>
      </w:r>
      <w:r w:rsidR="1BF56255" w:rsidRPr="2E716F36">
        <w:rPr>
          <w:rFonts w:ascii="Times New Roman" w:eastAsia="Times New Roman" w:hAnsi="Times New Roman" w:cs="Times New Roman"/>
          <w:sz w:val="24"/>
          <w:szCs w:val="24"/>
        </w:rPr>
        <w:t>. The Spine Journal Volume 21, S58-S59</w:t>
      </w:r>
    </w:p>
    <w:p w14:paraId="15B559A5" w14:textId="23A94C57" w:rsidR="0096752C" w:rsidRPr="001710BB" w:rsidRDefault="00492272" w:rsidP="76935D91">
      <w:pPr>
        <w:pStyle w:val="NoSpacing"/>
        <w:rPr>
          <w:rFonts w:ascii="Times New Roman" w:hAnsi="Times New Roman" w:cs="Times New Roman"/>
          <w:sz w:val="24"/>
          <w:szCs w:val="24"/>
        </w:rPr>
      </w:pPr>
      <w:r w:rsidRPr="76935D91">
        <w:rPr>
          <w:rFonts w:ascii="Times New Roman" w:hAnsi="Times New Roman" w:cs="Times New Roman"/>
          <w:b/>
          <w:bCs/>
          <w:sz w:val="24"/>
          <w:szCs w:val="24"/>
        </w:rPr>
        <w:t xml:space="preserve">Consultant </w:t>
      </w:r>
      <w:r w:rsidR="673DD11F" w:rsidRPr="76935D91">
        <w:rPr>
          <w:rFonts w:ascii="Times New Roman" w:hAnsi="Times New Roman" w:cs="Times New Roman"/>
          <w:b/>
          <w:bCs/>
          <w:sz w:val="24"/>
          <w:szCs w:val="24"/>
        </w:rPr>
        <w:t xml:space="preserve">appointments: </w:t>
      </w:r>
      <w:r w:rsidRPr="76935D91">
        <w:rPr>
          <w:rFonts w:ascii="Times New Roman" w:hAnsi="Times New Roman" w:cs="Times New Roman"/>
          <w:b/>
          <w:bCs/>
          <w:sz w:val="24"/>
          <w:szCs w:val="24"/>
        </w:rPr>
        <w:t>(Include US government, state, private organizations, etc.)</w:t>
      </w:r>
    </w:p>
    <w:p w14:paraId="1E8829F4"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2010-2013</w:t>
      </w:r>
      <w:r w:rsidRPr="001710BB">
        <w:rPr>
          <w:rFonts w:ascii="Times New Roman" w:hAnsi="Times New Roman" w:cs="Times New Roman"/>
          <w:sz w:val="24"/>
          <w:szCs w:val="24"/>
        </w:rPr>
        <w:tab/>
        <w:t>Educational Consultant, Lanx Spine</w:t>
      </w:r>
    </w:p>
    <w:p w14:paraId="5B623D68" w14:textId="43810B3C" w:rsidR="0096752C" w:rsidRPr="001710BB"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2014-</w:t>
      </w:r>
      <w:r w:rsidR="11C63ADF" w:rsidRPr="76935D91">
        <w:rPr>
          <w:rFonts w:ascii="Times New Roman" w:hAnsi="Times New Roman" w:cs="Times New Roman"/>
          <w:sz w:val="24"/>
          <w:szCs w:val="24"/>
        </w:rPr>
        <w:t>2023</w:t>
      </w:r>
      <w:r>
        <w:tab/>
      </w:r>
      <w:r w:rsidRPr="76935D91">
        <w:rPr>
          <w:rFonts w:ascii="Times New Roman" w:hAnsi="Times New Roman" w:cs="Times New Roman"/>
          <w:sz w:val="24"/>
          <w:szCs w:val="24"/>
        </w:rPr>
        <w:t>Educational Consultant, RTI Spine</w:t>
      </w:r>
    </w:p>
    <w:p w14:paraId="720D59DF"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2012-2016</w:t>
      </w:r>
      <w:r w:rsidRPr="001710BB">
        <w:rPr>
          <w:rFonts w:ascii="Times New Roman" w:hAnsi="Times New Roman" w:cs="Times New Roman"/>
          <w:sz w:val="24"/>
          <w:szCs w:val="24"/>
        </w:rPr>
        <w:tab/>
        <w:t xml:space="preserve">Medical Adviser, </w:t>
      </w:r>
      <w:r w:rsidRPr="00B7405D">
        <w:rPr>
          <w:rFonts w:ascii="Times New Roman" w:hAnsi="Times New Roman" w:cs="Times New Roman"/>
          <w:i/>
          <w:sz w:val="24"/>
          <w:szCs w:val="24"/>
        </w:rPr>
        <w:t>Royal Pains</w:t>
      </w:r>
      <w:r w:rsidRPr="001710BB">
        <w:rPr>
          <w:rFonts w:ascii="Times New Roman" w:hAnsi="Times New Roman" w:cs="Times New Roman"/>
          <w:sz w:val="24"/>
          <w:szCs w:val="24"/>
        </w:rPr>
        <w:t>, USA Network</w:t>
      </w:r>
    </w:p>
    <w:p w14:paraId="37D8D03E" w14:textId="77777777" w:rsidR="0096752C" w:rsidRPr="001710BB" w:rsidRDefault="0001105D" w:rsidP="00924BFB">
      <w:pPr>
        <w:pStyle w:val="NoSpacing"/>
        <w:jc w:val="both"/>
        <w:rPr>
          <w:rFonts w:ascii="Times New Roman" w:hAnsi="Times New Roman" w:cs="Times New Roman"/>
          <w:sz w:val="24"/>
          <w:szCs w:val="24"/>
        </w:rPr>
      </w:pPr>
      <w:r>
        <w:rPr>
          <w:rFonts w:ascii="Times New Roman" w:hAnsi="Times New Roman" w:cs="Times New Roman"/>
          <w:sz w:val="24"/>
          <w:szCs w:val="24"/>
        </w:rPr>
        <w:t>2012-2017</w:t>
      </w:r>
      <w:r w:rsidR="0096752C" w:rsidRPr="001710BB">
        <w:rPr>
          <w:rFonts w:ascii="Times New Roman" w:hAnsi="Times New Roman" w:cs="Times New Roman"/>
          <w:sz w:val="24"/>
          <w:szCs w:val="24"/>
        </w:rPr>
        <w:tab/>
        <w:t xml:space="preserve">Medical Adviser, </w:t>
      </w:r>
      <w:r w:rsidR="0096752C" w:rsidRPr="00B7405D">
        <w:rPr>
          <w:rFonts w:ascii="Times New Roman" w:hAnsi="Times New Roman" w:cs="Times New Roman"/>
          <w:i/>
          <w:sz w:val="24"/>
          <w:szCs w:val="24"/>
        </w:rPr>
        <w:t>Elementary</w:t>
      </w:r>
      <w:r w:rsidR="0096752C" w:rsidRPr="001710BB">
        <w:rPr>
          <w:rFonts w:ascii="Times New Roman" w:hAnsi="Times New Roman" w:cs="Times New Roman"/>
          <w:sz w:val="24"/>
          <w:szCs w:val="24"/>
        </w:rPr>
        <w:t>, CBS Network</w:t>
      </w:r>
    </w:p>
    <w:p w14:paraId="1F6BED2F" w14:textId="77777777" w:rsidR="0096752C" w:rsidRPr="001710BB" w:rsidRDefault="0096752C" w:rsidP="00924BFB">
      <w:pPr>
        <w:pStyle w:val="NoSpacing"/>
        <w:jc w:val="both"/>
        <w:rPr>
          <w:rFonts w:ascii="Times New Roman" w:hAnsi="Times New Roman" w:cs="Times New Roman"/>
          <w:sz w:val="24"/>
          <w:szCs w:val="24"/>
        </w:rPr>
      </w:pPr>
      <w:r w:rsidRPr="00BE48DB">
        <w:rPr>
          <w:rFonts w:ascii="Times New Roman" w:hAnsi="Times New Roman" w:cs="Times New Roman"/>
          <w:sz w:val="24"/>
          <w:szCs w:val="24"/>
        </w:rPr>
        <w:t>2015-</w:t>
      </w:r>
      <w:r w:rsidR="00B36A59" w:rsidRPr="00BE48DB">
        <w:rPr>
          <w:rFonts w:ascii="Times New Roman" w:hAnsi="Times New Roman" w:cs="Times New Roman"/>
          <w:sz w:val="24"/>
          <w:szCs w:val="24"/>
        </w:rPr>
        <w:t>2016</w:t>
      </w:r>
      <w:r w:rsidRPr="00BE48DB">
        <w:rPr>
          <w:rFonts w:ascii="Times New Roman" w:hAnsi="Times New Roman" w:cs="Times New Roman"/>
          <w:sz w:val="24"/>
          <w:szCs w:val="24"/>
        </w:rPr>
        <w:tab/>
        <w:t xml:space="preserve">Medical Adviser, </w:t>
      </w:r>
      <w:r w:rsidRPr="00BE48DB">
        <w:rPr>
          <w:rFonts w:ascii="Times New Roman" w:hAnsi="Times New Roman" w:cs="Times New Roman"/>
          <w:i/>
          <w:sz w:val="24"/>
          <w:szCs w:val="24"/>
        </w:rPr>
        <w:t>Thrill Factor</w:t>
      </w:r>
      <w:r w:rsidRPr="00BE48DB">
        <w:rPr>
          <w:rFonts w:ascii="Times New Roman" w:hAnsi="Times New Roman" w:cs="Times New Roman"/>
          <w:sz w:val="24"/>
          <w:szCs w:val="24"/>
        </w:rPr>
        <w:t>, Travel Channel</w:t>
      </w:r>
    </w:p>
    <w:p w14:paraId="6423E7EC" w14:textId="77777777" w:rsidR="0096752C"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2015-Present</w:t>
      </w:r>
      <w:r w:rsidRPr="001710BB">
        <w:rPr>
          <w:rFonts w:ascii="Times New Roman" w:hAnsi="Times New Roman" w:cs="Times New Roman"/>
          <w:sz w:val="24"/>
          <w:szCs w:val="24"/>
        </w:rPr>
        <w:tab/>
        <w:t xml:space="preserve">Medical Adviser, </w:t>
      </w:r>
      <w:r w:rsidRPr="00B7405D">
        <w:rPr>
          <w:rFonts w:ascii="Times New Roman" w:hAnsi="Times New Roman" w:cs="Times New Roman"/>
          <w:i/>
          <w:sz w:val="24"/>
          <w:szCs w:val="24"/>
        </w:rPr>
        <w:t>Chicago Med</w:t>
      </w:r>
      <w:r w:rsidRPr="001710BB">
        <w:rPr>
          <w:rFonts w:ascii="Times New Roman" w:hAnsi="Times New Roman" w:cs="Times New Roman"/>
          <w:sz w:val="24"/>
          <w:szCs w:val="24"/>
        </w:rPr>
        <w:t>, NBC Network</w:t>
      </w:r>
    </w:p>
    <w:p w14:paraId="705022A0" w14:textId="7FDC2DBE" w:rsidR="004C6684" w:rsidRPr="001710BB" w:rsidRDefault="004C6684"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2018-</w:t>
      </w:r>
      <w:r w:rsidR="28F3B1C0" w:rsidRPr="76935D91">
        <w:rPr>
          <w:rFonts w:ascii="Times New Roman" w:hAnsi="Times New Roman" w:cs="Times New Roman"/>
          <w:sz w:val="24"/>
          <w:szCs w:val="24"/>
        </w:rPr>
        <w:t>2024</w:t>
      </w:r>
      <w:r>
        <w:tab/>
      </w:r>
      <w:r w:rsidR="00AA7A0E" w:rsidRPr="76935D91">
        <w:rPr>
          <w:rFonts w:ascii="Times New Roman" w:hAnsi="Times New Roman" w:cs="Times New Roman"/>
          <w:sz w:val="24"/>
          <w:szCs w:val="24"/>
        </w:rPr>
        <w:t xml:space="preserve">Lead </w:t>
      </w:r>
      <w:r w:rsidRPr="76935D91">
        <w:rPr>
          <w:rFonts w:ascii="Times New Roman" w:hAnsi="Times New Roman" w:cs="Times New Roman"/>
          <w:sz w:val="24"/>
          <w:szCs w:val="24"/>
        </w:rPr>
        <w:t xml:space="preserve">Medical Adviser, </w:t>
      </w:r>
      <w:proofErr w:type="gramStart"/>
      <w:r w:rsidRPr="76935D91">
        <w:rPr>
          <w:rFonts w:ascii="Times New Roman" w:hAnsi="Times New Roman" w:cs="Times New Roman"/>
          <w:i/>
          <w:iCs/>
          <w:sz w:val="24"/>
          <w:szCs w:val="24"/>
        </w:rPr>
        <w:t>The</w:t>
      </w:r>
      <w:proofErr w:type="gramEnd"/>
      <w:r w:rsidRPr="76935D91">
        <w:rPr>
          <w:rFonts w:ascii="Times New Roman" w:hAnsi="Times New Roman" w:cs="Times New Roman"/>
          <w:i/>
          <w:iCs/>
          <w:sz w:val="24"/>
          <w:szCs w:val="24"/>
        </w:rPr>
        <w:t xml:space="preserve"> Good Doctor</w:t>
      </w:r>
      <w:r w:rsidRPr="76935D91">
        <w:rPr>
          <w:rFonts w:ascii="Times New Roman" w:hAnsi="Times New Roman" w:cs="Times New Roman"/>
          <w:sz w:val="24"/>
          <w:szCs w:val="24"/>
        </w:rPr>
        <w:t>, ABC Network</w:t>
      </w:r>
    </w:p>
    <w:p w14:paraId="473E2E4C" w14:textId="77777777" w:rsidR="00492272" w:rsidRDefault="00947F79" w:rsidP="76935D91">
      <w:pPr>
        <w:pStyle w:val="NoSpacing"/>
        <w:rPr>
          <w:rFonts w:ascii="Times New Roman" w:hAnsi="Times New Roman" w:cs="Times New Roman"/>
          <w:i/>
          <w:iCs/>
          <w:sz w:val="24"/>
          <w:szCs w:val="24"/>
        </w:rPr>
      </w:pPr>
      <w:r w:rsidRPr="76935D91">
        <w:rPr>
          <w:rFonts w:ascii="Times New Roman" w:hAnsi="Times New Roman" w:cs="Times New Roman"/>
          <w:sz w:val="24"/>
          <w:szCs w:val="24"/>
        </w:rPr>
        <w:t>2019</w:t>
      </w:r>
      <w:r>
        <w:tab/>
      </w:r>
      <w:r>
        <w:tab/>
      </w:r>
      <w:r w:rsidRPr="76935D91">
        <w:rPr>
          <w:rFonts w:ascii="Times New Roman" w:hAnsi="Times New Roman" w:cs="Times New Roman"/>
          <w:sz w:val="24"/>
          <w:szCs w:val="24"/>
        </w:rPr>
        <w:t xml:space="preserve">Medical Adviser, </w:t>
      </w:r>
      <w:r w:rsidR="00F82E81" w:rsidRPr="76935D91">
        <w:rPr>
          <w:rFonts w:ascii="Times New Roman" w:hAnsi="Times New Roman" w:cs="Times New Roman"/>
          <w:i/>
          <w:iCs/>
          <w:sz w:val="24"/>
          <w:szCs w:val="24"/>
        </w:rPr>
        <w:t>Blue Swan Hospital</w:t>
      </w:r>
      <w:r w:rsidRPr="76935D91">
        <w:rPr>
          <w:rFonts w:ascii="Times New Roman" w:hAnsi="Times New Roman" w:cs="Times New Roman"/>
          <w:i/>
          <w:iCs/>
          <w:sz w:val="24"/>
          <w:szCs w:val="24"/>
        </w:rPr>
        <w:t xml:space="preserve"> Game</w:t>
      </w:r>
    </w:p>
    <w:p w14:paraId="44A065B3" w14:textId="3FD1463E" w:rsidR="078C2501" w:rsidRDefault="078C2501"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 xml:space="preserve">2024-Present   Associate Producer, </w:t>
      </w:r>
      <w:r w:rsidRPr="76935D91">
        <w:rPr>
          <w:rFonts w:ascii="Times New Roman" w:hAnsi="Times New Roman" w:cs="Times New Roman"/>
          <w:i/>
          <w:iCs/>
          <w:sz w:val="24"/>
          <w:szCs w:val="24"/>
        </w:rPr>
        <w:t>DOC</w:t>
      </w:r>
    </w:p>
    <w:p w14:paraId="2406E79C" w14:textId="463B5F85" w:rsidR="078C2501" w:rsidRDefault="078C2501"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2024-</w:t>
      </w:r>
      <w:r w:rsidR="34A28130" w:rsidRPr="76935D91">
        <w:rPr>
          <w:rFonts w:ascii="Times New Roman" w:hAnsi="Times New Roman" w:cs="Times New Roman"/>
          <w:sz w:val="24"/>
          <w:szCs w:val="24"/>
        </w:rPr>
        <w:t>Present   Medical</w:t>
      </w:r>
      <w:r w:rsidRPr="76935D91">
        <w:rPr>
          <w:rFonts w:ascii="Times New Roman" w:hAnsi="Times New Roman" w:cs="Times New Roman"/>
          <w:sz w:val="24"/>
          <w:szCs w:val="24"/>
        </w:rPr>
        <w:t xml:space="preserve"> Advisor, </w:t>
      </w:r>
      <w:r w:rsidRPr="76935D91">
        <w:rPr>
          <w:rFonts w:ascii="Times New Roman" w:hAnsi="Times New Roman" w:cs="Times New Roman"/>
          <w:i/>
          <w:iCs/>
          <w:sz w:val="24"/>
          <w:szCs w:val="24"/>
        </w:rPr>
        <w:t>Brilliant Minds</w:t>
      </w:r>
    </w:p>
    <w:p w14:paraId="30FF41BC" w14:textId="6F1CD113" w:rsidR="2E716F36" w:rsidRDefault="2E716F36" w:rsidP="2E716F36">
      <w:pPr>
        <w:pStyle w:val="NoSpacing"/>
        <w:rPr>
          <w:rFonts w:ascii="Times New Roman" w:hAnsi="Times New Roman" w:cs="Times New Roman"/>
          <w:i/>
          <w:iCs/>
          <w:sz w:val="24"/>
          <w:szCs w:val="24"/>
        </w:rPr>
      </w:pPr>
    </w:p>
    <w:p w14:paraId="15004CE4" w14:textId="55FF2AB0" w:rsidR="2E716F36" w:rsidRDefault="2B6D7BBC" w:rsidP="76935D91">
      <w:pPr>
        <w:pStyle w:val="NoSpacing"/>
        <w:rPr>
          <w:rFonts w:ascii="Times New Roman" w:hAnsi="Times New Roman" w:cs="Times New Roman"/>
          <w:b/>
          <w:bCs/>
          <w:sz w:val="24"/>
          <w:szCs w:val="24"/>
        </w:rPr>
      </w:pPr>
      <w:r w:rsidRPr="76935D91">
        <w:rPr>
          <w:rFonts w:ascii="Times New Roman" w:hAnsi="Times New Roman" w:cs="Times New Roman"/>
          <w:b/>
          <w:bCs/>
          <w:sz w:val="24"/>
          <w:szCs w:val="24"/>
        </w:rPr>
        <w:t xml:space="preserve">Onscreen TV Credits </w:t>
      </w:r>
    </w:p>
    <w:p w14:paraId="751C7820" w14:textId="1A628B51" w:rsidR="2B6D7BBC" w:rsidRDefault="2B6D7BBC"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The Good Doctor, Lead Medical Consultant and Writer, 2018-</w:t>
      </w:r>
      <w:r w:rsidR="7B13ECCC" w:rsidRPr="76935D91">
        <w:rPr>
          <w:rFonts w:ascii="Times New Roman" w:hAnsi="Times New Roman" w:cs="Times New Roman"/>
          <w:sz w:val="24"/>
          <w:szCs w:val="24"/>
        </w:rPr>
        <w:t>2024</w:t>
      </w:r>
      <w:r w:rsidRPr="76935D91">
        <w:rPr>
          <w:rFonts w:ascii="Times New Roman" w:hAnsi="Times New Roman" w:cs="Times New Roman"/>
          <w:sz w:val="24"/>
          <w:szCs w:val="24"/>
        </w:rPr>
        <w:t xml:space="preserve">, Including “Story by” season 4 episode 415 </w:t>
      </w:r>
    </w:p>
    <w:p w14:paraId="6EBECA32" w14:textId="2C98C87A" w:rsidR="2B6D7BBC" w:rsidRDefault="2B6D7BBC"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 xml:space="preserve">Chicago Med, Medical Consultant and Actor, 2015-Present, including </w:t>
      </w:r>
      <w:r w:rsidR="287BFDAD" w:rsidRPr="76935D91">
        <w:rPr>
          <w:rFonts w:ascii="Times New Roman" w:hAnsi="Times New Roman" w:cs="Times New Roman"/>
          <w:sz w:val="24"/>
          <w:szCs w:val="24"/>
        </w:rPr>
        <w:t xml:space="preserve">SAG creditted </w:t>
      </w:r>
      <w:r w:rsidRPr="76935D91">
        <w:rPr>
          <w:rFonts w:ascii="Times New Roman" w:hAnsi="Times New Roman" w:cs="Times New Roman"/>
          <w:sz w:val="24"/>
          <w:szCs w:val="24"/>
        </w:rPr>
        <w:t xml:space="preserve">Actor on </w:t>
      </w:r>
      <w:r w:rsidR="045F1620" w:rsidRPr="76935D91">
        <w:rPr>
          <w:rFonts w:ascii="Times New Roman" w:hAnsi="Times New Roman" w:cs="Times New Roman"/>
          <w:sz w:val="24"/>
          <w:szCs w:val="24"/>
        </w:rPr>
        <w:t xml:space="preserve">15+ </w:t>
      </w:r>
      <w:r w:rsidRPr="76935D91">
        <w:rPr>
          <w:rFonts w:ascii="Times New Roman" w:hAnsi="Times New Roman" w:cs="Times New Roman"/>
          <w:sz w:val="24"/>
          <w:szCs w:val="24"/>
        </w:rPr>
        <w:t>episode</w:t>
      </w:r>
      <w:r w:rsidR="231F506C" w:rsidRPr="76935D91">
        <w:rPr>
          <w:rFonts w:ascii="Times New Roman" w:hAnsi="Times New Roman" w:cs="Times New Roman"/>
          <w:sz w:val="24"/>
          <w:szCs w:val="24"/>
        </w:rPr>
        <w:t>s</w:t>
      </w:r>
      <w:r w:rsidRPr="76935D91">
        <w:rPr>
          <w:rFonts w:ascii="Times New Roman" w:hAnsi="Times New Roman" w:cs="Times New Roman"/>
          <w:sz w:val="24"/>
          <w:szCs w:val="24"/>
        </w:rPr>
        <w:t xml:space="preserve"> </w:t>
      </w:r>
    </w:p>
    <w:p w14:paraId="7492F5CB" w14:textId="7EFBE3F3" w:rsidR="2B6D7BBC" w:rsidRDefault="2B6D7BBC"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Elementary, Technical Consultant, 2012-2019</w:t>
      </w:r>
    </w:p>
    <w:p w14:paraId="7ECAD7E6" w14:textId="308CCFBD" w:rsidR="2B6D7BBC" w:rsidRDefault="2B6D7BBC" w:rsidP="2E716F36">
      <w:pPr>
        <w:pStyle w:val="NoSpacing"/>
        <w:rPr>
          <w:rFonts w:ascii="Times New Roman" w:hAnsi="Times New Roman" w:cs="Times New Roman"/>
          <w:sz w:val="24"/>
          <w:szCs w:val="24"/>
        </w:rPr>
      </w:pPr>
      <w:r w:rsidRPr="2E716F36">
        <w:rPr>
          <w:rFonts w:ascii="Times New Roman" w:hAnsi="Times New Roman" w:cs="Times New Roman"/>
          <w:sz w:val="24"/>
          <w:szCs w:val="24"/>
        </w:rPr>
        <w:t>Royal Pains, Medical Advisor, 2013-2016</w:t>
      </w:r>
    </w:p>
    <w:p w14:paraId="07547A01" w14:textId="33D0A428" w:rsidR="00682D09" w:rsidRPr="001710BB" w:rsidRDefault="00682D09" w:rsidP="76935D91">
      <w:pPr>
        <w:pStyle w:val="NoSpacing"/>
        <w:rPr>
          <w:rFonts w:ascii="Times New Roman" w:hAnsi="Times New Roman" w:cs="Times New Roman"/>
          <w:b/>
          <w:bCs/>
          <w:sz w:val="24"/>
          <w:szCs w:val="24"/>
        </w:rPr>
      </w:pPr>
    </w:p>
    <w:p w14:paraId="247EE734" w14:textId="77777777" w:rsidR="00492272" w:rsidRDefault="00492272" w:rsidP="00492272">
      <w:pPr>
        <w:pStyle w:val="NoSpacing"/>
        <w:rPr>
          <w:rFonts w:ascii="Times New Roman" w:hAnsi="Times New Roman" w:cs="Times New Roman"/>
          <w:b/>
          <w:sz w:val="24"/>
          <w:szCs w:val="24"/>
        </w:rPr>
      </w:pPr>
      <w:r w:rsidRPr="00F304D6">
        <w:rPr>
          <w:rFonts w:ascii="Times New Roman" w:hAnsi="Times New Roman" w:cs="Times New Roman"/>
          <w:b/>
          <w:sz w:val="24"/>
          <w:szCs w:val="24"/>
        </w:rPr>
        <w:t>Professional awards and special recognitions:</w:t>
      </w:r>
    </w:p>
    <w:p w14:paraId="5043CB0F" w14:textId="77777777" w:rsidR="00F304D6" w:rsidRPr="00F304D6" w:rsidRDefault="00F304D6" w:rsidP="00492272">
      <w:pPr>
        <w:pStyle w:val="NoSpacing"/>
        <w:rPr>
          <w:rFonts w:ascii="Times New Roman" w:hAnsi="Times New Roman" w:cs="Times New Roman"/>
          <w:b/>
          <w:sz w:val="24"/>
          <w:szCs w:val="24"/>
        </w:rPr>
      </w:pPr>
    </w:p>
    <w:p w14:paraId="6E1CB41C"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1996</w:t>
      </w:r>
      <w:r w:rsidR="0049622D">
        <w:rPr>
          <w:rFonts w:ascii="Times New Roman" w:hAnsi="Times New Roman" w:cs="Times New Roman"/>
          <w:sz w:val="24"/>
          <w:szCs w:val="24"/>
        </w:rPr>
        <w:tab/>
      </w:r>
      <w:r w:rsidRPr="001710BB">
        <w:rPr>
          <w:rFonts w:ascii="Times New Roman" w:hAnsi="Times New Roman" w:cs="Times New Roman"/>
          <w:sz w:val="24"/>
          <w:szCs w:val="24"/>
        </w:rPr>
        <w:tab/>
        <w:t xml:space="preserve">Howard Hughes Medical Institute Research Training Fellowship  </w:t>
      </w:r>
    </w:p>
    <w:p w14:paraId="76B22A21"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1997</w:t>
      </w:r>
      <w:r w:rsidRPr="001710BB">
        <w:rPr>
          <w:rFonts w:ascii="Times New Roman" w:hAnsi="Times New Roman" w:cs="Times New Roman"/>
          <w:sz w:val="24"/>
          <w:szCs w:val="24"/>
        </w:rPr>
        <w:tab/>
      </w:r>
      <w:r w:rsidR="0049622D">
        <w:rPr>
          <w:rFonts w:ascii="Times New Roman" w:hAnsi="Times New Roman" w:cs="Times New Roman"/>
          <w:sz w:val="24"/>
          <w:szCs w:val="24"/>
        </w:rPr>
        <w:tab/>
      </w:r>
      <w:r w:rsidRPr="001710BB">
        <w:rPr>
          <w:rFonts w:ascii="Times New Roman" w:hAnsi="Times New Roman" w:cs="Times New Roman"/>
          <w:sz w:val="24"/>
          <w:szCs w:val="24"/>
        </w:rPr>
        <w:t>Howard Hughes Medical Institute Continued Support Fellowship</w:t>
      </w:r>
    </w:p>
    <w:p w14:paraId="107C8CAD"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1998</w:t>
      </w:r>
      <w:r w:rsidRPr="001710BB">
        <w:rPr>
          <w:rFonts w:ascii="Times New Roman" w:hAnsi="Times New Roman" w:cs="Times New Roman"/>
          <w:sz w:val="24"/>
          <w:szCs w:val="24"/>
        </w:rPr>
        <w:tab/>
      </w:r>
      <w:r w:rsidR="0049622D">
        <w:rPr>
          <w:rFonts w:ascii="Times New Roman" w:hAnsi="Times New Roman" w:cs="Times New Roman"/>
          <w:sz w:val="24"/>
          <w:szCs w:val="24"/>
        </w:rPr>
        <w:tab/>
      </w:r>
      <w:r w:rsidRPr="001710BB">
        <w:rPr>
          <w:rFonts w:ascii="Times New Roman" w:hAnsi="Times New Roman" w:cs="Times New Roman"/>
          <w:sz w:val="24"/>
          <w:szCs w:val="24"/>
        </w:rPr>
        <w:t xml:space="preserve">Young Investigator Award, Yuma Friends of Arizona College of Medicine </w:t>
      </w:r>
    </w:p>
    <w:p w14:paraId="6FC45FFE"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1998</w:t>
      </w:r>
      <w:r w:rsidRPr="001710BB">
        <w:rPr>
          <w:rFonts w:ascii="Times New Roman" w:hAnsi="Times New Roman" w:cs="Times New Roman"/>
          <w:sz w:val="24"/>
          <w:szCs w:val="24"/>
        </w:rPr>
        <w:tab/>
      </w:r>
      <w:r w:rsidR="0049622D">
        <w:rPr>
          <w:rFonts w:ascii="Times New Roman" w:hAnsi="Times New Roman" w:cs="Times New Roman"/>
          <w:sz w:val="24"/>
          <w:szCs w:val="24"/>
        </w:rPr>
        <w:tab/>
      </w:r>
      <w:r w:rsidRPr="001710BB">
        <w:rPr>
          <w:rFonts w:ascii="Times New Roman" w:hAnsi="Times New Roman" w:cs="Times New Roman"/>
          <w:sz w:val="24"/>
          <w:szCs w:val="24"/>
        </w:rPr>
        <w:t>National Institute of Health Research Training Fellowship</w:t>
      </w:r>
    </w:p>
    <w:p w14:paraId="50F97868"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1999</w:t>
      </w:r>
      <w:r w:rsidRPr="001710BB">
        <w:rPr>
          <w:rFonts w:ascii="Times New Roman" w:hAnsi="Times New Roman" w:cs="Times New Roman"/>
          <w:sz w:val="24"/>
          <w:szCs w:val="24"/>
        </w:rPr>
        <w:tab/>
      </w:r>
      <w:r w:rsidR="0049622D">
        <w:rPr>
          <w:rFonts w:ascii="Times New Roman" w:hAnsi="Times New Roman" w:cs="Times New Roman"/>
          <w:sz w:val="24"/>
          <w:szCs w:val="24"/>
        </w:rPr>
        <w:tab/>
      </w:r>
      <w:r w:rsidRPr="001710BB">
        <w:rPr>
          <w:rFonts w:ascii="Times New Roman" w:hAnsi="Times New Roman" w:cs="Times New Roman"/>
          <w:sz w:val="24"/>
          <w:szCs w:val="24"/>
        </w:rPr>
        <w:t>National Institute of Health Research Continued Support Fellowship</w:t>
      </w:r>
    </w:p>
    <w:p w14:paraId="5FBB10E5" w14:textId="77777777" w:rsidR="0096752C" w:rsidRPr="001710BB"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1999</w:t>
      </w:r>
      <w:r>
        <w:tab/>
      </w:r>
      <w:r>
        <w:tab/>
      </w:r>
      <w:r w:rsidRPr="76935D91">
        <w:rPr>
          <w:rFonts w:ascii="Times New Roman" w:hAnsi="Times New Roman" w:cs="Times New Roman"/>
          <w:sz w:val="24"/>
          <w:szCs w:val="24"/>
        </w:rPr>
        <w:t>Travel Grant, Experimental Biology, American Federation for Medical Research</w:t>
      </w:r>
    </w:p>
    <w:p w14:paraId="5B4B00E4" w14:textId="6ADEF628" w:rsidR="7B600744" w:rsidRDefault="7B600744"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1999                Awarded</w:t>
      </w:r>
      <w:r w:rsidRPr="76935D91">
        <w:rPr>
          <w:rFonts w:ascii="Times New Roman" w:hAnsi="Times New Roman" w:cs="Times New Roman"/>
          <w:b/>
          <w:bCs/>
          <w:sz w:val="24"/>
          <w:szCs w:val="24"/>
        </w:rPr>
        <w:t xml:space="preserve"> </w:t>
      </w:r>
      <w:r w:rsidRPr="76935D91">
        <w:rPr>
          <w:rFonts w:ascii="Times New Roman" w:hAnsi="Times New Roman" w:cs="Times New Roman"/>
          <w:sz w:val="24"/>
          <w:szCs w:val="24"/>
        </w:rPr>
        <w:t xml:space="preserve">Junior Alpha Omega Alpha, </w:t>
      </w:r>
      <w:r w:rsidR="7694B9D3" w:rsidRPr="76935D91">
        <w:rPr>
          <w:rFonts w:ascii="Times New Roman" w:hAnsi="Times New Roman" w:cs="Times New Roman"/>
          <w:sz w:val="24"/>
          <w:szCs w:val="24"/>
        </w:rPr>
        <w:t>(</w:t>
      </w:r>
      <w:r w:rsidRPr="76935D91">
        <w:rPr>
          <w:rFonts w:ascii="Times New Roman" w:hAnsi="Times New Roman" w:cs="Times New Roman"/>
          <w:sz w:val="24"/>
          <w:szCs w:val="24"/>
        </w:rPr>
        <w:t>top 5% of medical school class</w:t>
      </w:r>
      <w:r w:rsidR="30719D3B" w:rsidRPr="76935D91">
        <w:rPr>
          <w:rFonts w:ascii="Times New Roman" w:hAnsi="Times New Roman" w:cs="Times New Roman"/>
          <w:sz w:val="24"/>
          <w:szCs w:val="24"/>
        </w:rPr>
        <w:t>)</w:t>
      </w:r>
    </w:p>
    <w:p w14:paraId="13C91346"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2001</w:t>
      </w:r>
      <w:r w:rsidRPr="001710BB">
        <w:rPr>
          <w:rFonts w:ascii="Times New Roman" w:hAnsi="Times New Roman" w:cs="Times New Roman"/>
          <w:sz w:val="24"/>
          <w:szCs w:val="24"/>
        </w:rPr>
        <w:tab/>
      </w:r>
      <w:r w:rsidR="0049622D">
        <w:rPr>
          <w:rFonts w:ascii="Times New Roman" w:hAnsi="Times New Roman" w:cs="Times New Roman"/>
          <w:sz w:val="24"/>
          <w:szCs w:val="24"/>
        </w:rPr>
        <w:tab/>
      </w:r>
      <w:r w:rsidRPr="001710BB">
        <w:rPr>
          <w:rFonts w:ascii="Times New Roman" w:hAnsi="Times New Roman" w:cs="Times New Roman"/>
          <w:sz w:val="24"/>
          <w:szCs w:val="24"/>
        </w:rPr>
        <w:t xml:space="preserve">Outstanding Senior Student in Surgery Award, University Arizona COM </w:t>
      </w:r>
    </w:p>
    <w:p w14:paraId="5CE51EB4" w14:textId="77777777" w:rsidR="0096752C" w:rsidRPr="001710BB" w:rsidRDefault="0096752C" w:rsidP="00924BFB">
      <w:pPr>
        <w:pStyle w:val="NoSpacing"/>
        <w:ind w:left="1440" w:hanging="1440"/>
        <w:jc w:val="both"/>
        <w:rPr>
          <w:rFonts w:ascii="Times New Roman" w:hAnsi="Times New Roman" w:cs="Times New Roman"/>
          <w:sz w:val="24"/>
          <w:szCs w:val="24"/>
        </w:rPr>
      </w:pPr>
      <w:r w:rsidRPr="001710BB">
        <w:rPr>
          <w:rFonts w:ascii="Times New Roman" w:hAnsi="Times New Roman" w:cs="Times New Roman"/>
          <w:sz w:val="24"/>
          <w:szCs w:val="24"/>
        </w:rPr>
        <w:t>2001</w:t>
      </w:r>
      <w:r w:rsidRPr="001710BB">
        <w:rPr>
          <w:rFonts w:ascii="Times New Roman" w:hAnsi="Times New Roman" w:cs="Times New Roman"/>
          <w:sz w:val="24"/>
          <w:szCs w:val="24"/>
        </w:rPr>
        <w:tab/>
        <w:t>Honors and Awards Committee Excellence in Research Award, University Arizona COM</w:t>
      </w:r>
    </w:p>
    <w:p w14:paraId="431855DB" w14:textId="0A06B501" w:rsidR="0096752C" w:rsidRPr="001710BB" w:rsidRDefault="0096752C" w:rsidP="00924BFB">
      <w:pPr>
        <w:pStyle w:val="NoSpacing"/>
        <w:ind w:left="1440" w:hanging="1440"/>
        <w:jc w:val="both"/>
        <w:rPr>
          <w:rFonts w:ascii="Times New Roman" w:hAnsi="Times New Roman" w:cs="Times New Roman"/>
          <w:sz w:val="24"/>
          <w:szCs w:val="24"/>
        </w:rPr>
      </w:pPr>
      <w:r w:rsidRPr="76935D91">
        <w:rPr>
          <w:rFonts w:ascii="Times New Roman" w:hAnsi="Times New Roman" w:cs="Times New Roman"/>
          <w:sz w:val="24"/>
          <w:szCs w:val="24"/>
        </w:rPr>
        <w:t>2001</w:t>
      </w:r>
      <w:r>
        <w:tab/>
      </w:r>
      <w:r w:rsidRPr="76935D91">
        <w:rPr>
          <w:rFonts w:ascii="Times New Roman" w:hAnsi="Times New Roman" w:cs="Times New Roman"/>
          <w:sz w:val="24"/>
          <w:szCs w:val="24"/>
        </w:rPr>
        <w:t>Van Winkle Award for Excellence in Surgical Research, University</w:t>
      </w:r>
      <w:r w:rsidR="761FADEF" w:rsidRPr="76935D91">
        <w:rPr>
          <w:rFonts w:ascii="Times New Roman" w:hAnsi="Times New Roman" w:cs="Times New Roman"/>
          <w:sz w:val="24"/>
          <w:szCs w:val="24"/>
        </w:rPr>
        <w:t xml:space="preserve"> </w:t>
      </w:r>
      <w:r w:rsidRPr="76935D91">
        <w:rPr>
          <w:rFonts w:ascii="Times New Roman" w:hAnsi="Times New Roman" w:cs="Times New Roman"/>
          <w:sz w:val="24"/>
          <w:szCs w:val="24"/>
        </w:rPr>
        <w:t>Arizona COM</w:t>
      </w:r>
    </w:p>
    <w:p w14:paraId="12625B00"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2001</w:t>
      </w:r>
      <w:r w:rsidRPr="001710BB">
        <w:rPr>
          <w:rFonts w:ascii="Times New Roman" w:hAnsi="Times New Roman" w:cs="Times New Roman"/>
          <w:sz w:val="24"/>
          <w:szCs w:val="24"/>
        </w:rPr>
        <w:tab/>
      </w:r>
      <w:r w:rsidR="0049622D">
        <w:rPr>
          <w:rFonts w:ascii="Times New Roman" w:hAnsi="Times New Roman" w:cs="Times New Roman"/>
          <w:sz w:val="24"/>
          <w:szCs w:val="24"/>
        </w:rPr>
        <w:tab/>
      </w:r>
      <w:r w:rsidRPr="001710BB">
        <w:rPr>
          <w:rFonts w:ascii="Times New Roman" w:hAnsi="Times New Roman" w:cs="Times New Roman"/>
          <w:sz w:val="24"/>
          <w:szCs w:val="24"/>
        </w:rPr>
        <w:t>First Research Distinction Track Graduate, University Arizona COM</w:t>
      </w:r>
    </w:p>
    <w:p w14:paraId="6250A6BE"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2012</w:t>
      </w:r>
      <w:r w:rsidRPr="001710BB">
        <w:rPr>
          <w:rFonts w:ascii="Times New Roman" w:hAnsi="Times New Roman" w:cs="Times New Roman"/>
          <w:sz w:val="24"/>
          <w:szCs w:val="24"/>
        </w:rPr>
        <w:tab/>
      </w:r>
      <w:r w:rsidR="0049622D">
        <w:rPr>
          <w:rFonts w:ascii="Times New Roman" w:hAnsi="Times New Roman" w:cs="Times New Roman"/>
          <w:sz w:val="24"/>
          <w:szCs w:val="24"/>
        </w:rPr>
        <w:tab/>
      </w:r>
      <w:r w:rsidRPr="001710BB">
        <w:rPr>
          <w:rFonts w:ascii="Times New Roman" w:hAnsi="Times New Roman" w:cs="Times New Roman"/>
          <w:sz w:val="24"/>
          <w:szCs w:val="24"/>
        </w:rPr>
        <w:t xml:space="preserve">Spine, Young Investigator Award (for top rated journal article) </w:t>
      </w:r>
    </w:p>
    <w:p w14:paraId="5BF5224A" w14:textId="77777777" w:rsidR="0096752C" w:rsidRPr="001710BB" w:rsidRDefault="0096752C" w:rsidP="00924BFB">
      <w:pPr>
        <w:pStyle w:val="NoSpacing"/>
        <w:ind w:left="1440" w:hanging="1440"/>
        <w:jc w:val="both"/>
        <w:rPr>
          <w:rFonts w:ascii="Times New Roman" w:hAnsi="Times New Roman" w:cs="Times New Roman"/>
          <w:sz w:val="24"/>
          <w:szCs w:val="24"/>
        </w:rPr>
      </w:pPr>
      <w:r w:rsidRPr="001710BB">
        <w:rPr>
          <w:rFonts w:ascii="Times New Roman" w:hAnsi="Times New Roman" w:cs="Times New Roman"/>
          <w:sz w:val="24"/>
          <w:szCs w:val="24"/>
        </w:rPr>
        <w:t>2014</w:t>
      </w:r>
      <w:r w:rsidRPr="001710BB">
        <w:rPr>
          <w:rFonts w:ascii="Times New Roman" w:hAnsi="Times New Roman" w:cs="Times New Roman"/>
          <w:sz w:val="24"/>
          <w:szCs w:val="24"/>
        </w:rPr>
        <w:tab/>
        <w:t>Author on study receiving Mayfield Clinical Science Award, Annual Meeting of the AANS/CNS Section on Disorders of the Spine and Peripheral Nerves</w:t>
      </w:r>
    </w:p>
    <w:p w14:paraId="616D0B6C"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lastRenderedPageBreak/>
        <w:t>2015</w:t>
      </w:r>
      <w:r w:rsidRPr="001710BB">
        <w:rPr>
          <w:rFonts w:ascii="Times New Roman" w:hAnsi="Times New Roman" w:cs="Times New Roman"/>
          <w:sz w:val="24"/>
          <w:szCs w:val="24"/>
        </w:rPr>
        <w:tab/>
      </w:r>
      <w:r w:rsidR="0049622D">
        <w:rPr>
          <w:rFonts w:ascii="Times New Roman" w:hAnsi="Times New Roman" w:cs="Times New Roman"/>
          <w:sz w:val="24"/>
          <w:szCs w:val="24"/>
        </w:rPr>
        <w:tab/>
      </w:r>
      <w:r w:rsidRPr="001710BB">
        <w:rPr>
          <w:rFonts w:ascii="Times New Roman" w:hAnsi="Times New Roman" w:cs="Times New Roman"/>
          <w:sz w:val="24"/>
          <w:szCs w:val="24"/>
        </w:rPr>
        <w:t>Duke University Blue Devil of the Week, Honoring Service to Duke University</w:t>
      </w:r>
    </w:p>
    <w:p w14:paraId="3D6608D6" w14:textId="77777777" w:rsidR="0096752C" w:rsidRPr="001710BB" w:rsidRDefault="0096752C" w:rsidP="00924BFB">
      <w:pPr>
        <w:pStyle w:val="NoSpacing"/>
        <w:ind w:left="1440" w:hanging="1440"/>
        <w:jc w:val="both"/>
        <w:rPr>
          <w:rFonts w:ascii="Times New Roman" w:hAnsi="Times New Roman" w:cs="Times New Roman"/>
          <w:sz w:val="24"/>
          <w:szCs w:val="24"/>
        </w:rPr>
      </w:pPr>
      <w:r w:rsidRPr="001710BB">
        <w:rPr>
          <w:rFonts w:ascii="Times New Roman" w:hAnsi="Times New Roman" w:cs="Times New Roman"/>
          <w:sz w:val="24"/>
          <w:szCs w:val="24"/>
        </w:rPr>
        <w:t>2015</w:t>
      </w:r>
      <w:r w:rsidRPr="001710BB">
        <w:rPr>
          <w:rFonts w:ascii="Times New Roman" w:hAnsi="Times New Roman" w:cs="Times New Roman"/>
          <w:sz w:val="24"/>
          <w:szCs w:val="24"/>
        </w:rPr>
        <w:tab/>
        <w:t>Highest Impact Spine Surgery Article, Neurosurgery selected article-honoring top 12 highest impact spine article from 2010-2015</w:t>
      </w:r>
    </w:p>
    <w:p w14:paraId="27727B7F"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2015</w:t>
      </w:r>
      <w:r w:rsidRPr="001710BB">
        <w:rPr>
          <w:rFonts w:ascii="Times New Roman" w:hAnsi="Times New Roman" w:cs="Times New Roman"/>
          <w:sz w:val="24"/>
          <w:szCs w:val="24"/>
        </w:rPr>
        <w:tab/>
      </w:r>
      <w:r w:rsidR="0049622D">
        <w:rPr>
          <w:rFonts w:ascii="Times New Roman" w:hAnsi="Times New Roman" w:cs="Times New Roman"/>
          <w:sz w:val="24"/>
          <w:szCs w:val="24"/>
        </w:rPr>
        <w:tab/>
      </w:r>
      <w:r w:rsidRPr="001710BB">
        <w:rPr>
          <w:rFonts w:ascii="Times New Roman" w:hAnsi="Times New Roman" w:cs="Times New Roman"/>
          <w:sz w:val="24"/>
          <w:szCs w:val="24"/>
        </w:rPr>
        <w:t>Selected Neurosurgery National Representative for Doximity Fellowship</w:t>
      </w:r>
    </w:p>
    <w:p w14:paraId="2D9C29AA" w14:textId="77777777" w:rsidR="00914D2D" w:rsidRDefault="0096752C" w:rsidP="00924BFB">
      <w:pPr>
        <w:pStyle w:val="NoSpacing"/>
        <w:jc w:val="both"/>
        <w:rPr>
          <w:rFonts w:ascii="Times New Roman" w:hAnsi="Times New Roman" w:cs="Times New Roman"/>
          <w:sz w:val="24"/>
          <w:szCs w:val="24"/>
        </w:rPr>
      </w:pPr>
      <w:r w:rsidRPr="2E716F36">
        <w:rPr>
          <w:rFonts w:ascii="Times New Roman" w:hAnsi="Times New Roman" w:cs="Times New Roman"/>
          <w:sz w:val="24"/>
          <w:szCs w:val="24"/>
        </w:rPr>
        <w:t>2017</w:t>
      </w:r>
      <w:r>
        <w:tab/>
      </w:r>
      <w:r>
        <w:tab/>
      </w:r>
      <w:r w:rsidRPr="2E716F36">
        <w:rPr>
          <w:rFonts w:ascii="Times New Roman" w:hAnsi="Times New Roman" w:cs="Times New Roman"/>
          <w:sz w:val="24"/>
          <w:szCs w:val="24"/>
        </w:rPr>
        <w:t>AANS Meeting First Place Advanced Practice Provider E-Poster Award</w:t>
      </w:r>
    </w:p>
    <w:p w14:paraId="71598F0A" w14:textId="3A21D149" w:rsidR="72B6BEF5" w:rsidRDefault="72B6BEF5" w:rsidP="2E716F36">
      <w:pPr>
        <w:pStyle w:val="NoSpacing"/>
        <w:jc w:val="both"/>
        <w:rPr>
          <w:rFonts w:ascii="Times New Roman" w:hAnsi="Times New Roman" w:cs="Times New Roman"/>
          <w:sz w:val="24"/>
          <w:szCs w:val="24"/>
        </w:rPr>
      </w:pPr>
      <w:r w:rsidRPr="76935D91">
        <w:rPr>
          <w:rFonts w:ascii="Times New Roman" w:hAnsi="Times New Roman" w:cs="Times New Roman"/>
          <w:sz w:val="24"/>
          <w:szCs w:val="24"/>
        </w:rPr>
        <w:t>2021</w:t>
      </w:r>
      <w:r>
        <w:tab/>
      </w:r>
      <w:r w:rsidRPr="76935D91">
        <w:rPr>
          <w:rFonts w:ascii="Times New Roman" w:hAnsi="Times New Roman" w:cs="Times New Roman"/>
          <w:sz w:val="24"/>
          <w:szCs w:val="24"/>
        </w:rPr>
        <w:t xml:space="preserve">            Invited to be member of Writers Guild of America</w:t>
      </w:r>
      <w:r w:rsidR="5F779665" w:rsidRPr="76935D91">
        <w:rPr>
          <w:rFonts w:ascii="Times New Roman" w:hAnsi="Times New Roman" w:cs="Times New Roman"/>
          <w:sz w:val="24"/>
          <w:szCs w:val="24"/>
        </w:rPr>
        <w:t xml:space="preserve"> and </w:t>
      </w:r>
      <w:r w:rsidRPr="76935D91">
        <w:rPr>
          <w:rFonts w:ascii="Times New Roman" w:hAnsi="Times New Roman" w:cs="Times New Roman"/>
          <w:sz w:val="24"/>
          <w:szCs w:val="24"/>
        </w:rPr>
        <w:t xml:space="preserve">Screen Actors Guild </w:t>
      </w:r>
    </w:p>
    <w:p w14:paraId="787CBEE7" w14:textId="54970F1A" w:rsidR="0096752C" w:rsidRPr="00F304D6" w:rsidRDefault="1EA11D83" w:rsidP="76935D91">
      <w:pPr>
        <w:pStyle w:val="NoSpacing"/>
        <w:jc w:val="both"/>
        <w:rPr>
          <w:rFonts w:ascii="Times New Roman" w:hAnsi="Times New Roman" w:cs="Times New Roman"/>
          <w:b/>
          <w:bCs/>
          <w:sz w:val="24"/>
          <w:szCs w:val="24"/>
        </w:rPr>
      </w:pPr>
      <w:r w:rsidRPr="76935D91">
        <w:rPr>
          <w:rFonts w:ascii="Times New Roman" w:hAnsi="Times New Roman" w:cs="Times New Roman"/>
          <w:sz w:val="24"/>
          <w:szCs w:val="24"/>
        </w:rPr>
        <w:t xml:space="preserve">2024 </w:t>
      </w:r>
      <w:r w:rsidR="0096752C">
        <w:tab/>
      </w:r>
      <w:r w:rsidR="0096752C">
        <w:tab/>
      </w:r>
      <w:r w:rsidRPr="76935D91">
        <w:rPr>
          <w:rFonts w:ascii="Times New Roman" w:hAnsi="Times New Roman" w:cs="Times New Roman"/>
          <w:sz w:val="24"/>
          <w:szCs w:val="24"/>
        </w:rPr>
        <w:t>Kuntz Abstract Award and Invited submission to JNS</w:t>
      </w:r>
      <w:r w:rsidR="07844625" w:rsidRPr="76935D91">
        <w:rPr>
          <w:rFonts w:ascii="Times New Roman" w:hAnsi="Times New Roman" w:cs="Times New Roman"/>
          <w:sz w:val="24"/>
          <w:szCs w:val="24"/>
        </w:rPr>
        <w:t xml:space="preserve"> </w:t>
      </w:r>
      <w:r w:rsidRPr="76935D91">
        <w:rPr>
          <w:rFonts w:ascii="Times New Roman" w:hAnsi="Times New Roman" w:cs="Times New Roman"/>
          <w:sz w:val="24"/>
          <w:szCs w:val="24"/>
        </w:rPr>
        <w:t>Spine.</w:t>
      </w:r>
      <w:r w:rsidR="6A52A195" w:rsidRPr="76935D91">
        <w:rPr>
          <w:rFonts w:ascii="Times New Roman" w:hAnsi="Times New Roman" w:cs="Times New Roman"/>
          <w:sz w:val="24"/>
          <w:szCs w:val="24"/>
        </w:rPr>
        <w:t xml:space="preserve"> </w:t>
      </w:r>
      <w:r w:rsidRPr="76935D91">
        <w:rPr>
          <w:rFonts w:ascii="Times New Roman" w:hAnsi="Times New Roman" w:cs="Times New Roman"/>
          <w:sz w:val="24"/>
          <w:szCs w:val="24"/>
        </w:rPr>
        <w:t xml:space="preserve">Do class III obese </w:t>
      </w:r>
      <w:r w:rsidR="4D2F3A67" w:rsidRPr="76935D91">
        <w:rPr>
          <w:rFonts w:ascii="Times New Roman" w:hAnsi="Times New Roman" w:cs="Times New Roman"/>
          <w:sz w:val="24"/>
          <w:szCs w:val="24"/>
        </w:rPr>
        <w:t xml:space="preserve"> </w:t>
      </w:r>
    </w:p>
    <w:p w14:paraId="7AA9F845" w14:textId="484E9B98" w:rsidR="0096752C" w:rsidRPr="00F304D6" w:rsidRDefault="4D2F3A67"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                  </w:t>
      </w:r>
      <w:r w:rsidR="0B9474FE" w:rsidRPr="76935D91">
        <w:rPr>
          <w:rFonts w:ascii="Times New Roman" w:hAnsi="Times New Roman" w:cs="Times New Roman"/>
          <w:sz w:val="24"/>
          <w:szCs w:val="24"/>
        </w:rPr>
        <w:t xml:space="preserve">  </w:t>
      </w:r>
      <w:proofErr w:type="gramStart"/>
      <w:r w:rsidR="1EA11D83" w:rsidRPr="76935D91">
        <w:rPr>
          <w:rFonts w:ascii="Times New Roman" w:hAnsi="Times New Roman" w:cs="Times New Roman"/>
          <w:sz w:val="24"/>
          <w:szCs w:val="24"/>
        </w:rPr>
        <w:t>patients</w:t>
      </w:r>
      <w:proofErr w:type="gramEnd"/>
      <w:r w:rsidR="1EA11D83" w:rsidRPr="76935D91">
        <w:rPr>
          <w:rFonts w:ascii="Times New Roman" w:hAnsi="Times New Roman" w:cs="Times New Roman"/>
          <w:sz w:val="24"/>
          <w:szCs w:val="24"/>
        </w:rPr>
        <w:t xml:space="preserve"> achieve similar outcomes and satisfaction following cervical myelopathy</w:t>
      </w:r>
      <w:r w:rsidR="0C59C97A" w:rsidRPr="76935D91">
        <w:rPr>
          <w:rFonts w:ascii="Times New Roman" w:hAnsi="Times New Roman" w:cs="Times New Roman"/>
          <w:sz w:val="24"/>
          <w:szCs w:val="24"/>
        </w:rPr>
        <w:t xml:space="preserve">   </w:t>
      </w:r>
      <w:r w:rsidR="0096752C">
        <w:tab/>
      </w:r>
      <w:r w:rsidR="0096752C">
        <w:tab/>
      </w:r>
      <w:r w:rsidR="0C59C97A" w:rsidRPr="76935D91">
        <w:rPr>
          <w:rFonts w:ascii="Times New Roman" w:hAnsi="Times New Roman" w:cs="Times New Roman"/>
          <w:sz w:val="24"/>
          <w:szCs w:val="24"/>
        </w:rPr>
        <w:t xml:space="preserve">surgery?  A QOD study. Gottfried ON (Senior Author), CNS /AANS Spine             </w:t>
      </w:r>
      <w:r w:rsidR="16A1329E" w:rsidRPr="76935D91">
        <w:rPr>
          <w:rFonts w:ascii="Times New Roman" w:hAnsi="Times New Roman" w:cs="Times New Roman"/>
          <w:sz w:val="24"/>
          <w:szCs w:val="24"/>
        </w:rPr>
        <w:t xml:space="preserve">                      </w:t>
      </w:r>
      <w:r w:rsidR="2828A6B6" w:rsidRPr="76935D91">
        <w:rPr>
          <w:rFonts w:ascii="Times New Roman" w:hAnsi="Times New Roman" w:cs="Times New Roman"/>
          <w:sz w:val="24"/>
          <w:szCs w:val="24"/>
        </w:rPr>
        <w:t xml:space="preserve"> </w:t>
      </w:r>
      <w:r w:rsidR="1EA11D83" w:rsidRPr="76935D91">
        <w:rPr>
          <w:rFonts w:ascii="Times New Roman" w:hAnsi="Times New Roman" w:cs="Times New Roman"/>
          <w:sz w:val="24"/>
          <w:szCs w:val="24"/>
        </w:rPr>
        <w:t>Summit 2024.</w:t>
      </w:r>
    </w:p>
    <w:p w14:paraId="75086784" w14:textId="2657208A" w:rsidR="0096752C" w:rsidRPr="00F304D6" w:rsidRDefault="0096752C" w:rsidP="76935D91">
      <w:pPr>
        <w:pStyle w:val="NoSpacing"/>
        <w:jc w:val="both"/>
        <w:rPr>
          <w:rFonts w:ascii="Times New Roman" w:hAnsi="Times New Roman" w:cs="Times New Roman"/>
          <w:sz w:val="24"/>
          <w:szCs w:val="24"/>
        </w:rPr>
      </w:pPr>
    </w:p>
    <w:p w14:paraId="4E5330B8" w14:textId="4F59D8C3" w:rsidR="0096752C" w:rsidRPr="00F304D6" w:rsidRDefault="0096752C" w:rsidP="76935D91">
      <w:pPr>
        <w:pStyle w:val="NoSpacing"/>
        <w:jc w:val="both"/>
        <w:rPr>
          <w:rFonts w:ascii="Times New Roman" w:hAnsi="Times New Roman" w:cs="Times New Roman"/>
          <w:b/>
          <w:bCs/>
          <w:sz w:val="24"/>
          <w:szCs w:val="24"/>
        </w:rPr>
      </w:pPr>
    </w:p>
    <w:p w14:paraId="3505D0FA" w14:textId="4B339F9D" w:rsidR="0096752C" w:rsidRPr="00F304D6" w:rsidRDefault="0096752C" w:rsidP="76935D91">
      <w:pPr>
        <w:pStyle w:val="NoSpacing"/>
        <w:jc w:val="both"/>
        <w:rPr>
          <w:rFonts w:ascii="Times New Roman" w:hAnsi="Times New Roman" w:cs="Times New Roman"/>
          <w:b/>
          <w:bCs/>
          <w:sz w:val="24"/>
          <w:szCs w:val="24"/>
        </w:rPr>
      </w:pPr>
    </w:p>
    <w:p w14:paraId="4FBF322D" w14:textId="05932CC3" w:rsidR="0096752C" w:rsidRPr="00F304D6" w:rsidRDefault="0096752C" w:rsidP="76935D91">
      <w:pPr>
        <w:pStyle w:val="NoSpacing"/>
        <w:jc w:val="both"/>
        <w:rPr>
          <w:rFonts w:ascii="Times New Roman" w:hAnsi="Times New Roman" w:cs="Times New Roman"/>
          <w:b/>
          <w:bCs/>
          <w:sz w:val="24"/>
          <w:szCs w:val="24"/>
        </w:rPr>
      </w:pPr>
    </w:p>
    <w:p w14:paraId="4DBB97B1" w14:textId="18833D3C" w:rsidR="0096752C" w:rsidRPr="00F304D6" w:rsidRDefault="0096752C" w:rsidP="76935D91">
      <w:pPr>
        <w:pStyle w:val="NoSpacing"/>
        <w:jc w:val="both"/>
        <w:rPr>
          <w:rFonts w:ascii="Times New Roman" w:hAnsi="Times New Roman" w:cs="Times New Roman"/>
          <w:b/>
          <w:bCs/>
          <w:sz w:val="24"/>
          <w:szCs w:val="24"/>
        </w:rPr>
      </w:pPr>
    </w:p>
    <w:p w14:paraId="3EA30445" w14:textId="32BD85CB" w:rsidR="0096752C" w:rsidRPr="00F304D6" w:rsidRDefault="0096752C" w:rsidP="76935D91">
      <w:pPr>
        <w:pStyle w:val="NoSpacing"/>
        <w:jc w:val="both"/>
        <w:rPr>
          <w:rFonts w:ascii="Times New Roman" w:hAnsi="Times New Roman" w:cs="Times New Roman"/>
          <w:b/>
          <w:bCs/>
          <w:sz w:val="24"/>
          <w:szCs w:val="24"/>
        </w:rPr>
      </w:pPr>
    </w:p>
    <w:p w14:paraId="38900910" w14:textId="766D6F65" w:rsidR="0096752C" w:rsidRPr="00F304D6" w:rsidRDefault="0096752C" w:rsidP="76935D91">
      <w:pPr>
        <w:pStyle w:val="NoSpacing"/>
        <w:jc w:val="both"/>
        <w:rPr>
          <w:rFonts w:ascii="Times New Roman" w:hAnsi="Times New Roman" w:cs="Times New Roman"/>
          <w:b/>
          <w:bCs/>
          <w:sz w:val="24"/>
          <w:szCs w:val="24"/>
        </w:rPr>
      </w:pPr>
    </w:p>
    <w:p w14:paraId="4C115463" w14:textId="48EBC75F" w:rsidR="0096752C" w:rsidRPr="00F304D6" w:rsidRDefault="0096752C" w:rsidP="76935D91">
      <w:pPr>
        <w:pStyle w:val="NoSpacing"/>
        <w:jc w:val="both"/>
        <w:rPr>
          <w:rFonts w:ascii="Times New Roman" w:hAnsi="Times New Roman" w:cs="Times New Roman"/>
          <w:b/>
          <w:bCs/>
          <w:sz w:val="24"/>
          <w:szCs w:val="24"/>
        </w:rPr>
      </w:pPr>
      <w:r w:rsidRPr="76935D91">
        <w:rPr>
          <w:rFonts w:ascii="Times New Roman" w:hAnsi="Times New Roman" w:cs="Times New Roman"/>
          <w:b/>
          <w:bCs/>
          <w:sz w:val="24"/>
          <w:szCs w:val="24"/>
        </w:rPr>
        <w:t>Participation in academic and administrative activities of the University and Medical Center:</w:t>
      </w:r>
    </w:p>
    <w:p w14:paraId="6EBD4118" w14:textId="01C81061" w:rsidR="76935D91" w:rsidRDefault="76935D91" w:rsidP="76935D91">
      <w:pPr>
        <w:pStyle w:val="NoSpacing"/>
        <w:rPr>
          <w:rFonts w:ascii="Times New Roman" w:hAnsi="Times New Roman" w:cs="Times New Roman"/>
          <w:b/>
          <w:bCs/>
          <w:sz w:val="24"/>
          <w:szCs w:val="24"/>
        </w:rPr>
      </w:pPr>
    </w:p>
    <w:p w14:paraId="5655A525" w14:textId="54AF84B8" w:rsidR="2C9F3439" w:rsidRDefault="2C9F3439" w:rsidP="76935D91">
      <w:pPr>
        <w:pStyle w:val="NoSpacing"/>
        <w:rPr>
          <w:rFonts w:ascii="Times New Roman" w:hAnsi="Times New Roman" w:cs="Times New Roman"/>
          <w:b/>
          <w:bCs/>
          <w:sz w:val="24"/>
          <w:szCs w:val="24"/>
        </w:rPr>
      </w:pPr>
      <w:r w:rsidRPr="76935D91">
        <w:rPr>
          <w:rFonts w:ascii="Times New Roman" w:hAnsi="Times New Roman" w:cs="Times New Roman"/>
          <w:b/>
          <w:bCs/>
          <w:sz w:val="24"/>
          <w:szCs w:val="24"/>
        </w:rPr>
        <w:t xml:space="preserve">ACTIVE LEADERSHIP </w:t>
      </w:r>
      <w:r w:rsidR="6D7FD44E" w:rsidRPr="76935D91">
        <w:rPr>
          <w:rFonts w:ascii="Times New Roman" w:hAnsi="Times New Roman" w:cs="Times New Roman"/>
          <w:b/>
          <w:bCs/>
          <w:sz w:val="24"/>
          <w:szCs w:val="24"/>
        </w:rPr>
        <w:t xml:space="preserve">(including monthly or </w:t>
      </w:r>
      <w:r w:rsidR="297BCA9A" w:rsidRPr="76935D91">
        <w:rPr>
          <w:rFonts w:ascii="Times New Roman" w:hAnsi="Times New Roman" w:cs="Times New Roman"/>
          <w:b/>
          <w:bCs/>
          <w:sz w:val="24"/>
          <w:szCs w:val="24"/>
        </w:rPr>
        <w:t>recurring</w:t>
      </w:r>
      <w:r w:rsidR="6D7FD44E" w:rsidRPr="76935D91">
        <w:rPr>
          <w:rFonts w:ascii="Times New Roman" w:hAnsi="Times New Roman" w:cs="Times New Roman"/>
          <w:b/>
          <w:bCs/>
          <w:sz w:val="24"/>
          <w:szCs w:val="24"/>
        </w:rPr>
        <w:t xml:space="preserve"> meetings)</w:t>
      </w:r>
    </w:p>
    <w:p w14:paraId="49DF36D2"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Clinical Vice-Chair, Department of Neurosurgery</w:t>
      </w:r>
    </w:p>
    <w:p w14:paraId="5CFEBB89" w14:textId="77777777" w:rsidR="0096752C" w:rsidRPr="001710BB"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Vice-Chair and Medical Director, Quality, Department of Neurosurgery</w:t>
      </w:r>
    </w:p>
    <w:p w14:paraId="77D65A8D" w14:textId="2B7106C9" w:rsidR="0467CCB1" w:rsidRDefault="0467CCB1"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Co-director, Neurosciences Clinical Service Unit </w:t>
      </w:r>
    </w:p>
    <w:p w14:paraId="185AAAD4" w14:textId="0E5E4227" w:rsidR="0096752C" w:rsidRPr="001710BB"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Medical Director, Spine Clinic 1B/1C</w:t>
      </w:r>
    </w:p>
    <w:p w14:paraId="713C442B"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Chair, Duke Spine Center Operations Committee</w:t>
      </w:r>
    </w:p>
    <w:p w14:paraId="6ED00772" w14:textId="77777777" w:rsidR="0096752C" w:rsidRPr="001710BB"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Chair, Duke Spine Center Quality Committee</w:t>
      </w:r>
    </w:p>
    <w:p w14:paraId="696618A9" w14:textId="634B5E92" w:rsidR="44ECE602" w:rsidRDefault="44ECE602"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Member, Duke Spine Executive Committee </w:t>
      </w:r>
    </w:p>
    <w:p w14:paraId="3C16828E" w14:textId="4304CFD7" w:rsidR="7C4A2C75" w:rsidRDefault="7C4A2C75"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Neurosurgery Leader, D</w:t>
      </w:r>
      <w:r w:rsidR="35250BDF" w:rsidRPr="76935D91">
        <w:rPr>
          <w:rFonts w:ascii="Times New Roman" w:hAnsi="Times New Roman" w:cs="Times New Roman"/>
          <w:sz w:val="24"/>
          <w:szCs w:val="24"/>
        </w:rPr>
        <w:t>UHS</w:t>
      </w:r>
      <w:r w:rsidRPr="76935D91">
        <w:rPr>
          <w:rFonts w:ascii="Times New Roman" w:hAnsi="Times New Roman" w:cs="Times New Roman"/>
          <w:sz w:val="24"/>
          <w:szCs w:val="24"/>
        </w:rPr>
        <w:t xml:space="preserve"> Access Champion Meeting</w:t>
      </w:r>
    </w:p>
    <w:p w14:paraId="2FF21D5C" w14:textId="07D7013F" w:rsidR="63CF21DB" w:rsidRDefault="63CF21DB"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Duke Clinical Leader, </w:t>
      </w:r>
      <w:r w:rsidR="3ED0A8BF" w:rsidRPr="76935D91">
        <w:rPr>
          <w:rFonts w:ascii="Times New Roman" w:hAnsi="Times New Roman" w:cs="Times New Roman"/>
          <w:sz w:val="24"/>
          <w:szCs w:val="24"/>
        </w:rPr>
        <w:t xml:space="preserve">Duke </w:t>
      </w:r>
      <w:r w:rsidRPr="76935D91">
        <w:rPr>
          <w:rFonts w:ascii="Times New Roman" w:hAnsi="Times New Roman" w:cs="Times New Roman"/>
          <w:sz w:val="24"/>
          <w:szCs w:val="24"/>
        </w:rPr>
        <w:t>American Spine Registry Database</w:t>
      </w:r>
    </w:p>
    <w:p w14:paraId="731089C6" w14:textId="6A2489D1" w:rsidR="63CF21DB" w:rsidRDefault="63CF21DB"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Neurosurgeon Leader, Duke Hospital Credential Committee</w:t>
      </w:r>
    </w:p>
    <w:p w14:paraId="71185764" w14:textId="77777777" w:rsidR="63CF21DB" w:rsidRDefault="63CF21DB"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Neurosurgery Leader, Duke Health System Mortality Leadership Council</w:t>
      </w:r>
    </w:p>
    <w:p w14:paraId="5C402A9B" w14:textId="124E3F04" w:rsidR="5A2B3CC7" w:rsidRDefault="5A2B3CC7"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Neurosurgery Leader, </w:t>
      </w:r>
      <w:bookmarkStart w:id="7" w:name="_Int_tJNAEN6m"/>
      <w:r w:rsidRPr="76935D91">
        <w:rPr>
          <w:rFonts w:ascii="Times New Roman" w:hAnsi="Times New Roman" w:cs="Times New Roman"/>
          <w:sz w:val="24"/>
          <w:szCs w:val="24"/>
        </w:rPr>
        <w:t>DHIP</w:t>
      </w:r>
      <w:bookmarkEnd w:id="7"/>
      <w:r w:rsidRPr="76935D91">
        <w:rPr>
          <w:rFonts w:ascii="Times New Roman" w:hAnsi="Times New Roman" w:cs="Times New Roman"/>
          <w:sz w:val="24"/>
          <w:szCs w:val="24"/>
        </w:rPr>
        <w:t xml:space="preserve"> Clinical Affairs/ Vice-Chairs Committee</w:t>
      </w:r>
    </w:p>
    <w:p w14:paraId="6D315BA6" w14:textId="7D51DDDC" w:rsidR="5A2B3CC7" w:rsidRDefault="5A2B3CC7"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Duke Clinical Leader, National Quality and Outcomes Database</w:t>
      </w:r>
    </w:p>
    <w:p w14:paraId="7BE229EF" w14:textId="77777777" w:rsidR="5A2B3CC7" w:rsidRDefault="5A2B3CC7"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Neurosurgery Leader, Duke Hospital CSU/ Medical Directors Meeting</w:t>
      </w:r>
    </w:p>
    <w:p w14:paraId="62E2720A" w14:textId="0D6BF5E6" w:rsidR="5A2B3CC7" w:rsidRDefault="5A2B3CC7"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Member, Spine Clinic Operations Governance Council</w:t>
      </w:r>
    </w:p>
    <w:p w14:paraId="3400359F" w14:textId="3800540B" w:rsidR="0119D403" w:rsidRDefault="0119D403"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Neurosurgery Leader, D</w:t>
      </w:r>
      <w:r w:rsidR="3EEA8591" w:rsidRPr="76935D91">
        <w:rPr>
          <w:rFonts w:ascii="Times New Roman" w:hAnsi="Times New Roman" w:cs="Times New Roman"/>
          <w:sz w:val="24"/>
          <w:szCs w:val="24"/>
        </w:rPr>
        <w:t>UHS</w:t>
      </w:r>
      <w:r w:rsidRPr="76935D91">
        <w:rPr>
          <w:rFonts w:ascii="Times New Roman" w:hAnsi="Times New Roman" w:cs="Times New Roman"/>
          <w:sz w:val="24"/>
          <w:szCs w:val="24"/>
        </w:rPr>
        <w:t xml:space="preserve"> VTE Surgical Case Review Group</w:t>
      </w:r>
    </w:p>
    <w:p w14:paraId="1B3DDC95" w14:textId="03243317" w:rsidR="075F147B" w:rsidRDefault="075F147B"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Neurosurgery Leader, D</w:t>
      </w:r>
      <w:r w:rsidR="725ED9E0" w:rsidRPr="76935D91">
        <w:rPr>
          <w:rFonts w:ascii="Times New Roman" w:hAnsi="Times New Roman" w:cs="Times New Roman"/>
          <w:sz w:val="24"/>
          <w:szCs w:val="24"/>
        </w:rPr>
        <w:t xml:space="preserve">UHS </w:t>
      </w:r>
      <w:r w:rsidRPr="76935D91">
        <w:rPr>
          <w:rFonts w:ascii="Times New Roman" w:hAnsi="Times New Roman" w:cs="Times New Roman"/>
          <w:sz w:val="24"/>
          <w:szCs w:val="24"/>
        </w:rPr>
        <w:t>VTE Medical Case Review Group</w:t>
      </w:r>
    </w:p>
    <w:p w14:paraId="36D8EF6F" w14:textId="55B7D9B3" w:rsidR="5A2B3CC7" w:rsidRDefault="5A2B3CC7"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Neurosurgery Leader, D</w:t>
      </w:r>
      <w:r w:rsidR="21A74A12" w:rsidRPr="76935D91">
        <w:rPr>
          <w:rFonts w:ascii="Times New Roman" w:hAnsi="Times New Roman" w:cs="Times New Roman"/>
          <w:sz w:val="24"/>
          <w:szCs w:val="24"/>
        </w:rPr>
        <w:t>UHS</w:t>
      </w:r>
      <w:r w:rsidRPr="76935D91">
        <w:rPr>
          <w:rFonts w:ascii="Times New Roman" w:hAnsi="Times New Roman" w:cs="Times New Roman"/>
          <w:sz w:val="24"/>
          <w:szCs w:val="24"/>
        </w:rPr>
        <w:t xml:space="preserve"> Quality Reporting Workgroup</w:t>
      </w:r>
    </w:p>
    <w:p w14:paraId="5F24097B" w14:textId="64F7B4D0" w:rsidR="53C825CC" w:rsidRDefault="53C825CC"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Neurosurgery Leader, D</w:t>
      </w:r>
      <w:r w:rsidR="36B26585" w:rsidRPr="76935D91">
        <w:rPr>
          <w:rFonts w:ascii="Times New Roman" w:hAnsi="Times New Roman" w:cs="Times New Roman"/>
          <w:sz w:val="24"/>
          <w:szCs w:val="24"/>
        </w:rPr>
        <w:t xml:space="preserve">UHS </w:t>
      </w:r>
      <w:r w:rsidRPr="76935D91">
        <w:rPr>
          <w:rFonts w:ascii="Times New Roman" w:hAnsi="Times New Roman" w:cs="Times New Roman"/>
          <w:sz w:val="24"/>
          <w:szCs w:val="24"/>
        </w:rPr>
        <w:t>Quality Oversight Committee</w:t>
      </w:r>
    </w:p>
    <w:p w14:paraId="36ADA385" w14:textId="6B159601" w:rsidR="5A2B3CC7" w:rsidRDefault="5A2B3CC7"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Neurosurgery Leader, D</w:t>
      </w:r>
      <w:r w:rsidR="2CBA92EF" w:rsidRPr="76935D91">
        <w:rPr>
          <w:rFonts w:ascii="Times New Roman" w:hAnsi="Times New Roman" w:cs="Times New Roman"/>
          <w:sz w:val="24"/>
          <w:szCs w:val="24"/>
        </w:rPr>
        <w:t>UHS</w:t>
      </w:r>
      <w:r w:rsidRPr="76935D91">
        <w:rPr>
          <w:rFonts w:ascii="Times New Roman" w:hAnsi="Times New Roman" w:cs="Times New Roman"/>
          <w:sz w:val="24"/>
          <w:szCs w:val="24"/>
        </w:rPr>
        <w:t xml:space="preserve"> Value Based Task Force</w:t>
      </w:r>
    </w:p>
    <w:p w14:paraId="5D287525" w14:textId="04000602" w:rsidR="349D6BE5" w:rsidRDefault="349D6BE5"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 xml:space="preserve">Member, Neurosurgery Departmental Appointments, Promotion </w:t>
      </w:r>
      <w:r w:rsidR="05A9C2E5" w:rsidRPr="76935D91">
        <w:rPr>
          <w:rFonts w:ascii="Times New Roman" w:hAnsi="Times New Roman" w:cs="Times New Roman"/>
          <w:sz w:val="24"/>
          <w:szCs w:val="24"/>
        </w:rPr>
        <w:t>T</w:t>
      </w:r>
      <w:r w:rsidRPr="76935D91">
        <w:rPr>
          <w:rFonts w:ascii="Times New Roman" w:hAnsi="Times New Roman" w:cs="Times New Roman"/>
          <w:sz w:val="24"/>
          <w:szCs w:val="24"/>
        </w:rPr>
        <w:t>enure (</w:t>
      </w:r>
      <w:r w:rsidR="68A80FB4" w:rsidRPr="76935D91">
        <w:rPr>
          <w:rFonts w:ascii="Times New Roman" w:hAnsi="Times New Roman" w:cs="Times New Roman"/>
          <w:sz w:val="24"/>
          <w:szCs w:val="24"/>
        </w:rPr>
        <w:t>R</w:t>
      </w:r>
      <w:r w:rsidRPr="76935D91">
        <w:rPr>
          <w:rFonts w:ascii="Times New Roman" w:hAnsi="Times New Roman" w:cs="Times New Roman"/>
          <w:sz w:val="24"/>
          <w:szCs w:val="24"/>
        </w:rPr>
        <w:t xml:space="preserve">eview) Committee </w:t>
      </w:r>
    </w:p>
    <w:p w14:paraId="1A36BCBC" w14:textId="4709D331" w:rsidR="349D6BE5" w:rsidRDefault="349D6BE5"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 xml:space="preserve">Neurosurgery Champion, Duke NSQIP </w:t>
      </w:r>
      <w:r w:rsidR="03F3BC37" w:rsidRPr="76935D91">
        <w:rPr>
          <w:rFonts w:ascii="Times New Roman" w:hAnsi="Times New Roman" w:cs="Times New Roman"/>
          <w:sz w:val="24"/>
          <w:szCs w:val="24"/>
        </w:rPr>
        <w:t xml:space="preserve">and </w:t>
      </w:r>
      <w:r w:rsidRPr="76935D91">
        <w:rPr>
          <w:rFonts w:ascii="Times New Roman" w:hAnsi="Times New Roman" w:cs="Times New Roman"/>
          <w:sz w:val="24"/>
          <w:szCs w:val="24"/>
        </w:rPr>
        <w:t>Collaborative Group</w:t>
      </w:r>
      <w:r w:rsidR="5BE24AE9" w:rsidRPr="76935D91">
        <w:rPr>
          <w:rFonts w:ascii="Times New Roman" w:hAnsi="Times New Roman" w:cs="Times New Roman"/>
          <w:sz w:val="24"/>
          <w:szCs w:val="24"/>
        </w:rPr>
        <w:t>, Duke Raleigh and University</w:t>
      </w:r>
      <w:r w:rsidRPr="76935D91">
        <w:rPr>
          <w:rFonts w:ascii="Times New Roman" w:hAnsi="Times New Roman" w:cs="Times New Roman"/>
          <w:sz w:val="24"/>
          <w:szCs w:val="24"/>
        </w:rPr>
        <w:t xml:space="preserve"> </w:t>
      </w:r>
    </w:p>
    <w:p w14:paraId="35A39B9A" w14:textId="65810824" w:rsidR="7533E010" w:rsidRDefault="7533E010"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 xml:space="preserve">Lead, Neurosurgery M&amp;M and QI Meetings </w:t>
      </w:r>
    </w:p>
    <w:p w14:paraId="5F2E2188" w14:textId="50ACDC9C" w:rsidR="552C8A4D" w:rsidRDefault="552C8A4D"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 xml:space="preserve">Neurosurgery Leader, Black Box </w:t>
      </w:r>
      <w:r w:rsidR="4B24C06A" w:rsidRPr="76935D91">
        <w:rPr>
          <w:rFonts w:ascii="Times New Roman" w:hAnsi="Times New Roman" w:cs="Times New Roman"/>
          <w:sz w:val="24"/>
          <w:szCs w:val="24"/>
        </w:rPr>
        <w:t xml:space="preserve">Key Stakeholders </w:t>
      </w:r>
      <w:r w:rsidRPr="76935D91">
        <w:rPr>
          <w:rFonts w:ascii="Times New Roman" w:hAnsi="Times New Roman" w:cs="Times New Roman"/>
          <w:sz w:val="24"/>
          <w:szCs w:val="24"/>
        </w:rPr>
        <w:t>Committee</w:t>
      </w:r>
    </w:p>
    <w:p w14:paraId="35B6F6C4" w14:textId="0EAB805B" w:rsidR="7AF8BAF5" w:rsidRDefault="7AF8BAF5"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Co-Lead, Black Box Quality Committee</w:t>
      </w:r>
    </w:p>
    <w:p w14:paraId="1D3A561A" w14:textId="6346E65C" w:rsidR="552C8A4D" w:rsidRDefault="552C8A4D" w:rsidP="76935D91">
      <w:pPr>
        <w:pStyle w:val="NoSpacing"/>
        <w:rPr>
          <w:rFonts w:ascii="Times New Roman" w:hAnsi="Times New Roman" w:cs="Times New Roman"/>
          <w:sz w:val="24"/>
          <w:szCs w:val="24"/>
        </w:rPr>
      </w:pPr>
      <w:r w:rsidRPr="76935D91">
        <w:rPr>
          <w:rFonts w:ascii="Times New Roman" w:hAnsi="Times New Roman" w:cs="Times New Roman"/>
          <w:sz w:val="24"/>
          <w:szCs w:val="24"/>
        </w:rPr>
        <w:lastRenderedPageBreak/>
        <w:t>Neurosurgery Leader, Duke Raleigh Quality Committee</w:t>
      </w:r>
    </w:p>
    <w:p w14:paraId="3AA2ECD4" w14:textId="35BF03F0" w:rsidR="552C8A4D" w:rsidRDefault="552C8A4D"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Neurosurgery Leader, D</w:t>
      </w:r>
      <w:r w:rsidR="1B8BADBC" w:rsidRPr="76935D91">
        <w:rPr>
          <w:rFonts w:ascii="Times New Roman" w:hAnsi="Times New Roman" w:cs="Times New Roman"/>
          <w:sz w:val="24"/>
          <w:szCs w:val="24"/>
        </w:rPr>
        <w:t>UHS</w:t>
      </w:r>
      <w:r w:rsidRPr="76935D91">
        <w:rPr>
          <w:rFonts w:ascii="Times New Roman" w:hAnsi="Times New Roman" w:cs="Times New Roman"/>
          <w:sz w:val="24"/>
          <w:szCs w:val="24"/>
        </w:rPr>
        <w:t xml:space="preserve"> Blood Culture Group</w:t>
      </w:r>
    </w:p>
    <w:p w14:paraId="62BD7C44" w14:textId="2DD02464" w:rsidR="552C8A4D" w:rsidRDefault="552C8A4D"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 xml:space="preserve">Member, Duke Spine Health </w:t>
      </w:r>
      <w:r w:rsidR="3997A426" w:rsidRPr="76935D91">
        <w:rPr>
          <w:rFonts w:ascii="Times New Roman" w:hAnsi="Times New Roman" w:cs="Times New Roman"/>
          <w:sz w:val="24"/>
          <w:szCs w:val="24"/>
        </w:rPr>
        <w:t>Committee</w:t>
      </w:r>
      <w:r w:rsidRPr="76935D91">
        <w:rPr>
          <w:rFonts w:ascii="Times New Roman" w:hAnsi="Times New Roman" w:cs="Times New Roman"/>
          <w:sz w:val="24"/>
          <w:szCs w:val="24"/>
        </w:rPr>
        <w:t xml:space="preserve"> </w:t>
      </w:r>
    </w:p>
    <w:p w14:paraId="3A4BA32E" w14:textId="79BC9BDA" w:rsidR="0BE37B6A" w:rsidRDefault="0BE37B6A"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Member, Spine Niche and Governance Committee</w:t>
      </w:r>
    </w:p>
    <w:p w14:paraId="5A2FAA4C" w14:textId="636441D1" w:rsidR="2C17BA96" w:rsidRDefault="2C17BA96"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Clinical Lead, Spine Valued Based Care Data Review and Negotiations</w:t>
      </w:r>
    </w:p>
    <w:p w14:paraId="6C355570" w14:textId="774FBE45" w:rsidR="261D7A40" w:rsidRDefault="261D7A40"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Clinical Lead, Early Ambulation </w:t>
      </w:r>
      <w:proofErr w:type="gramStart"/>
      <w:r w:rsidRPr="76935D91">
        <w:rPr>
          <w:rFonts w:ascii="Times New Roman" w:hAnsi="Times New Roman" w:cs="Times New Roman"/>
          <w:sz w:val="24"/>
          <w:szCs w:val="24"/>
        </w:rPr>
        <w:t>After</w:t>
      </w:r>
      <w:proofErr w:type="gramEnd"/>
      <w:r w:rsidRPr="76935D91">
        <w:rPr>
          <w:rFonts w:ascii="Times New Roman" w:hAnsi="Times New Roman" w:cs="Times New Roman"/>
          <w:sz w:val="24"/>
          <w:szCs w:val="24"/>
        </w:rPr>
        <w:t xml:space="preserve"> Spine Surgery Initiative Team</w:t>
      </w:r>
    </w:p>
    <w:p w14:paraId="0745EB36" w14:textId="69A6745F" w:rsidR="402044AF" w:rsidRDefault="402044AF"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Co-Lead, Neurosciences </w:t>
      </w:r>
      <w:bookmarkStart w:id="8" w:name="_Int_KvpFCh0B"/>
      <w:r w:rsidRPr="76935D91">
        <w:rPr>
          <w:rFonts w:ascii="Times New Roman" w:hAnsi="Times New Roman" w:cs="Times New Roman"/>
          <w:sz w:val="24"/>
          <w:szCs w:val="24"/>
        </w:rPr>
        <w:t>LOS</w:t>
      </w:r>
      <w:bookmarkEnd w:id="8"/>
      <w:r w:rsidRPr="76935D91">
        <w:rPr>
          <w:rFonts w:ascii="Times New Roman" w:hAnsi="Times New Roman" w:cs="Times New Roman"/>
          <w:sz w:val="24"/>
          <w:szCs w:val="24"/>
        </w:rPr>
        <w:t xml:space="preserve"> Outliers Meeting.</w:t>
      </w:r>
    </w:p>
    <w:p w14:paraId="55B9B22D" w14:textId="47021A0F" w:rsidR="402044AF" w:rsidRDefault="402044AF"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Clinical Lead, A3 Mortality and Another for VTE for Neurosciences</w:t>
      </w:r>
    </w:p>
    <w:p w14:paraId="144D2E70" w14:textId="68EC7893" w:rsidR="24F8F782" w:rsidRDefault="24F8F782"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Member, Neurosurgery Executive Council</w:t>
      </w:r>
    </w:p>
    <w:p w14:paraId="31A59075" w14:textId="71AEAD45" w:rsidR="24F8F782" w:rsidRDefault="24F8F782"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Member, Specialty Care Subgroup, DUHS Quality and Safety</w:t>
      </w:r>
    </w:p>
    <w:p w14:paraId="2CB725CC" w14:textId="0DD5CE0E" w:rsidR="6CDDF5ED" w:rsidRDefault="6CDDF5ED"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Member, </w:t>
      </w:r>
      <w:bookmarkStart w:id="9" w:name="_Int_DjP384Xz"/>
      <w:r w:rsidR="569A3D9C" w:rsidRPr="76935D91">
        <w:rPr>
          <w:rFonts w:ascii="Times New Roman" w:hAnsi="Times New Roman" w:cs="Times New Roman"/>
          <w:sz w:val="24"/>
          <w:szCs w:val="24"/>
        </w:rPr>
        <w:t>DIHI</w:t>
      </w:r>
      <w:bookmarkEnd w:id="9"/>
      <w:r w:rsidR="569A3D9C" w:rsidRPr="76935D91">
        <w:rPr>
          <w:rFonts w:ascii="Times New Roman" w:hAnsi="Times New Roman" w:cs="Times New Roman"/>
          <w:sz w:val="24"/>
          <w:szCs w:val="24"/>
        </w:rPr>
        <w:t xml:space="preserve"> </w:t>
      </w:r>
      <w:r w:rsidRPr="76935D91">
        <w:rPr>
          <w:rFonts w:ascii="Times New Roman" w:hAnsi="Times New Roman" w:cs="Times New Roman"/>
          <w:sz w:val="24"/>
          <w:szCs w:val="24"/>
        </w:rPr>
        <w:t xml:space="preserve">Pythion Surgical Predictive Analytics Assessment Committee </w:t>
      </w:r>
    </w:p>
    <w:p w14:paraId="529B9424" w14:textId="1E219F83" w:rsidR="76935D91" w:rsidRDefault="76935D91" w:rsidP="76935D91">
      <w:pPr>
        <w:pStyle w:val="NoSpacing"/>
        <w:jc w:val="both"/>
        <w:rPr>
          <w:rFonts w:ascii="Times New Roman" w:hAnsi="Times New Roman" w:cs="Times New Roman"/>
          <w:sz w:val="24"/>
          <w:szCs w:val="24"/>
        </w:rPr>
      </w:pPr>
    </w:p>
    <w:p w14:paraId="5ED27BB6" w14:textId="04A2EFDF" w:rsidR="489E33A7" w:rsidRDefault="489E33A7" w:rsidP="76935D91">
      <w:pPr>
        <w:pStyle w:val="NoSpacing"/>
        <w:jc w:val="both"/>
        <w:rPr>
          <w:rFonts w:ascii="Times New Roman" w:hAnsi="Times New Roman" w:cs="Times New Roman"/>
          <w:b/>
          <w:bCs/>
          <w:sz w:val="24"/>
          <w:szCs w:val="24"/>
        </w:rPr>
      </w:pPr>
      <w:r w:rsidRPr="76935D91">
        <w:rPr>
          <w:rFonts w:ascii="Times New Roman" w:hAnsi="Times New Roman" w:cs="Times New Roman"/>
          <w:b/>
          <w:bCs/>
          <w:sz w:val="24"/>
          <w:szCs w:val="24"/>
        </w:rPr>
        <w:t>OLDER LEADERSHIP</w:t>
      </w:r>
    </w:p>
    <w:p w14:paraId="3749D2C3" w14:textId="24EA5CC0" w:rsidR="5A2B3CC7" w:rsidRDefault="5A2B3CC7"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Member, Hospital USNWR Mortality Committee</w:t>
      </w:r>
    </w:p>
    <w:p w14:paraId="7BA02D44" w14:textId="10D35EA0" w:rsidR="0096752C" w:rsidRPr="001710BB"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Neurosurgery Leader, </w:t>
      </w:r>
      <w:r w:rsidR="2EF8B3CF" w:rsidRPr="76935D91">
        <w:rPr>
          <w:rFonts w:ascii="Times New Roman" w:hAnsi="Times New Roman" w:cs="Times New Roman"/>
          <w:sz w:val="24"/>
          <w:szCs w:val="24"/>
        </w:rPr>
        <w:t>P</w:t>
      </w:r>
      <w:r w:rsidR="7574D480" w:rsidRPr="76935D91">
        <w:rPr>
          <w:rFonts w:ascii="Times New Roman" w:hAnsi="Times New Roman" w:cs="Times New Roman"/>
          <w:sz w:val="24"/>
          <w:szCs w:val="24"/>
        </w:rPr>
        <w:t>DC</w:t>
      </w:r>
      <w:r w:rsidR="2EF8B3CF" w:rsidRPr="76935D91">
        <w:rPr>
          <w:rFonts w:ascii="Times New Roman" w:hAnsi="Times New Roman" w:cs="Times New Roman"/>
          <w:sz w:val="24"/>
          <w:szCs w:val="24"/>
        </w:rPr>
        <w:t xml:space="preserve"> </w:t>
      </w:r>
      <w:r w:rsidRPr="76935D91">
        <w:rPr>
          <w:rFonts w:ascii="Times New Roman" w:hAnsi="Times New Roman" w:cs="Times New Roman"/>
          <w:sz w:val="24"/>
          <w:szCs w:val="24"/>
        </w:rPr>
        <w:t xml:space="preserve">Outcomes Research Team </w:t>
      </w:r>
    </w:p>
    <w:p w14:paraId="1A4A8685" w14:textId="623870FF" w:rsidR="0096752C" w:rsidRPr="001710BB"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Neurosurgery Leader, </w:t>
      </w:r>
      <w:r w:rsidR="26DBA0A1" w:rsidRPr="76935D91">
        <w:rPr>
          <w:rFonts w:ascii="Times New Roman" w:hAnsi="Times New Roman" w:cs="Times New Roman"/>
          <w:sz w:val="24"/>
          <w:szCs w:val="24"/>
        </w:rPr>
        <w:t>P</w:t>
      </w:r>
      <w:r w:rsidR="538743CA" w:rsidRPr="76935D91">
        <w:rPr>
          <w:rFonts w:ascii="Times New Roman" w:hAnsi="Times New Roman" w:cs="Times New Roman"/>
          <w:sz w:val="24"/>
          <w:szCs w:val="24"/>
        </w:rPr>
        <w:t>DC</w:t>
      </w:r>
      <w:r w:rsidRPr="76935D91">
        <w:rPr>
          <w:rFonts w:ascii="Times New Roman" w:hAnsi="Times New Roman" w:cs="Times New Roman"/>
          <w:sz w:val="24"/>
          <w:szCs w:val="24"/>
        </w:rPr>
        <w:t xml:space="preserve"> Revenue Champion Council </w:t>
      </w:r>
    </w:p>
    <w:p w14:paraId="182DA570" w14:textId="77777777" w:rsidR="00310EAD" w:rsidRPr="0001105D" w:rsidRDefault="00310EAD"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Neurosurgery Clinical Department Performance Review</w:t>
      </w:r>
    </w:p>
    <w:p w14:paraId="19FAA01F" w14:textId="1BB4E2C9" w:rsidR="7AD00557" w:rsidRDefault="7AD00557"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Previous Interim Director, Neurosurgery Adult Spine Fellowship</w:t>
      </w:r>
    </w:p>
    <w:p w14:paraId="412E9332" w14:textId="0CEBFA12" w:rsidR="7551A7E2" w:rsidRDefault="7551A7E2" w:rsidP="76935D91">
      <w:pPr>
        <w:pStyle w:val="NoSpacing"/>
        <w:jc w:val="both"/>
        <w:rPr>
          <w:rFonts w:ascii="Times New Roman" w:hAnsi="Times New Roman" w:cs="Times New Roman"/>
          <w:sz w:val="24"/>
          <w:szCs w:val="24"/>
        </w:rPr>
      </w:pPr>
      <w:r w:rsidRPr="76935D91">
        <w:rPr>
          <w:rFonts w:ascii="Times New Roman" w:hAnsi="Times New Roman" w:cs="Times New Roman"/>
          <w:sz w:val="24"/>
          <w:szCs w:val="24"/>
        </w:rPr>
        <w:t>Previous Inpatient Medical Director, 4100 Spine Unit</w:t>
      </w:r>
    </w:p>
    <w:p w14:paraId="4C1B7A85" w14:textId="31054BA9" w:rsidR="0096752C" w:rsidRPr="001710BB"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Chair, Duke Neurosurgery Quality/Patient Satisfaction Group</w:t>
      </w:r>
    </w:p>
    <w:p w14:paraId="2AA0D847" w14:textId="62F3706F" w:rsidR="0096752C" w:rsidRPr="001710BB"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Chair, Duke Neurosurgery Visibility and Reputation Group</w:t>
      </w:r>
    </w:p>
    <w:p w14:paraId="4EEDF21A" w14:textId="77777777" w:rsidR="00D53FB4" w:rsidRPr="005572FF" w:rsidRDefault="00D53FB4"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Spine Chair, Duke Spine and Total Joint Research Group</w:t>
      </w:r>
    </w:p>
    <w:p w14:paraId="0468F0A5" w14:textId="77777777" w:rsidR="0040040B" w:rsidRPr="00F616F3" w:rsidRDefault="0040040B" w:rsidP="0040040B">
      <w:pPr>
        <w:pStyle w:val="NoSpacing"/>
        <w:jc w:val="both"/>
        <w:rPr>
          <w:rFonts w:ascii="Times New Roman" w:hAnsi="Times New Roman" w:cs="Times New Roman"/>
          <w:sz w:val="24"/>
          <w:szCs w:val="24"/>
        </w:rPr>
      </w:pPr>
      <w:r w:rsidRPr="00F616F3">
        <w:rPr>
          <w:rFonts w:ascii="Times New Roman" w:hAnsi="Times New Roman" w:cs="Times New Roman"/>
          <w:sz w:val="24"/>
          <w:szCs w:val="24"/>
        </w:rPr>
        <w:t>Neurosciences Operational Excellence</w:t>
      </w:r>
    </w:p>
    <w:p w14:paraId="29741F6A" w14:textId="07DBA86A" w:rsidR="0096752C" w:rsidRPr="001710BB"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Interviews for Duke School of Medicine</w:t>
      </w:r>
    </w:p>
    <w:p w14:paraId="1385650F" w14:textId="77777777" w:rsidR="0096752C"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School of Medicine Third Year Medical Student Research Mentor</w:t>
      </w:r>
    </w:p>
    <w:p w14:paraId="5E77255E" w14:textId="77777777" w:rsidR="00F616F3" w:rsidRPr="001710BB" w:rsidRDefault="00F616F3"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Clinical and research mentor to multiple</w:t>
      </w:r>
      <w:r>
        <w:rPr>
          <w:rFonts w:ascii="Times New Roman" w:hAnsi="Times New Roman" w:cs="Times New Roman"/>
          <w:sz w:val="24"/>
          <w:szCs w:val="24"/>
        </w:rPr>
        <w:t xml:space="preserve"> medical students and residents</w:t>
      </w:r>
    </w:p>
    <w:p w14:paraId="46B29782" w14:textId="1A886A40" w:rsidR="0096752C" w:rsidRPr="001710BB" w:rsidRDefault="57F7D585"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Previous </w:t>
      </w:r>
      <w:r w:rsidR="0096752C" w:rsidRPr="76935D91">
        <w:rPr>
          <w:rFonts w:ascii="Times New Roman" w:hAnsi="Times New Roman" w:cs="Times New Roman"/>
          <w:sz w:val="24"/>
          <w:szCs w:val="24"/>
        </w:rPr>
        <w:t>Member, Neurosurgery Core Clinical Faculty Committee</w:t>
      </w:r>
    </w:p>
    <w:p w14:paraId="16783D56" w14:textId="77777777" w:rsidR="007A5789" w:rsidRDefault="007A5789" w:rsidP="00BE48DB">
      <w:pPr>
        <w:pStyle w:val="NoSpacing"/>
        <w:jc w:val="both"/>
        <w:rPr>
          <w:rFonts w:ascii="Times New Roman" w:hAnsi="Times New Roman" w:cs="Times New Roman"/>
          <w:sz w:val="24"/>
          <w:szCs w:val="24"/>
        </w:rPr>
      </w:pPr>
      <w:r w:rsidRPr="00F979F0">
        <w:rPr>
          <w:rFonts w:ascii="Times New Roman" w:hAnsi="Times New Roman" w:cs="Times New Roman"/>
          <w:sz w:val="24"/>
          <w:szCs w:val="24"/>
        </w:rPr>
        <w:t xml:space="preserve">Green Belt Committee </w:t>
      </w:r>
      <w:r w:rsidR="00FA5C56" w:rsidRPr="00F979F0">
        <w:rPr>
          <w:rFonts w:ascii="Times New Roman" w:hAnsi="Times New Roman" w:cs="Times New Roman"/>
          <w:sz w:val="24"/>
          <w:szCs w:val="24"/>
        </w:rPr>
        <w:t>on</w:t>
      </w:r>
      <w:r w:rsidRPr="00F979F0">
        <w:rPr>
          <w:rFonts w:ascii="Times New Roman" w:hAnsi="Times New Roman" w:cs="Times New Roman"/>
          <w:sz w:val="24"/>
          <w:szCs w:val="24"/>
        </w:rPr>
        <w:t xml:space="preserve"> Ambulation</w:t>
      </w:r>
    </w:p>
    <w:p w14:paraId="65D24783" w14:textId="77777777" w:rsidR="00D06D62" w:rsidRPr="00D53FB4" w:rsidRDefault="00D06D62" w:rsidP="00BE48DB">
      <w:pPr>
        <w:pStyle w:val="NoSpacing"/>
        <w:jc w:val="both"/>
        <w:rPr>
          <w:rFonts w:ascii="Times New Roman" w:hAnsi="Times New Roman" w:cs="Times New Roman"/>
          <w:sz w:val="24"/>
          <w:szCs w:val="24"/>
        </w:rPr>
      </w:pPr>
      <w:r w:rsidRPr="76935D91">
        <w:rPr>
          <w:rFonts w:ascii="Times New Roman" w:hAnsi="Times New Roman" w:cs="Times New Roman"/>
          <w:sz w:val="24"/>
          <w:szCs w:val="24"/>
        </w:rPr>
        <w:t>Duke Spine Steering Committee</w:t>
      </w:r>
    </w:p>
    <w:p w14:paraId="30473BD1" w14:textId="77777777" w:rsidR="00D04F55" w:rsidRDefault="00C84E18" w:rsidP="00BE48DB">
      <w:pPr>
        <w:pStyle w:val="NoSpacing"/>
        <w:jc w:val="both"/>
        <w:rPr>
          <w:rFonts w:ascii="Times New Roman" w:hAnsi="Times New Roman" w:cs="Times New Roman"/>
          <w:sz w:val="24"/>
          <w:szCs w:val="24"/>
        </w:rPr>
      </w:pPr>
      <w:r w:rsidRPr="76935D91">
        <w:rPr>
          <w:rFonts w:ascii="Times New Roman" w:hAnsi="Times New Roman" w:cs="Times New Roman"/>
          <w:sz w:val="24"/>
          <w:szCs w:val="24"/>
        </w:rPr>
        <w:t>Neurosurg</w:t>
      </w:r>
      <w:r w:rsidR="00F616F3" w:rsidRPr="76935D91">
        <w:rPr>
          <w:rFonts w:ascii="Times New Roman" w:hAnsi="Times New Roman" w:cs="Times New Roman"/>
          <w:sz w:val="24"/>
          <w:szCs w:val="24"/>
        </w:rPr>
        <w:t xml:space="preserve">ery Review &amp; Chair Search Committee </w:t>
      </w:r>
    </w:p>
    <w:p w14:paraId="152DC269" w14:textId="77777777" w:rsidR="0040040B" w:rsidRDefault="0040040B" w:rsidP="004B6819">
      <w:pPr>
        <w:pStyle w:val="NoSpacing"/>
        <w:jc w:val="both"/>
        <w:rPr>
          <w:rFonts w:ascii="Times New Roman" w:hAnsi="Times New Roman" w:cs="Times New Roman"/>
          <w:sz w:val="24"/>
          <w:szCs w:val="24"/>
        </w:rPr>
      </w:pPr>
      <w:r w:rsidRPr="00F616F3">
        <w:rPr>
          <w:rFonts w:ascii="Times New Roman" w:hAnsi="Times New Roman" w:cs="Times New Roman"/>
          <w:sz w:val="24"/>
          <w:szCs w:val="24"/>
        </w:rPr>
        <w:t>High Value Clinical Consensus Committee</w:t>
      </w:r>
    </w:p>
    <w:p w14:paraId="36049F13" w14:textId="77777777" w:rsidR="00F616F3" w:rsidRPr="004B6819" w:rsidRDefault="00F616F3" w:rsidP="00F616F3">
      <w:pPr>
        <w:pStyle w:val="NoSpacing"/>
        <w:jc w:val="both"/>
        <w:rPr>
          <w:rFonts w:ascii="Times New Roman" w:hAnsi="Times New Roman" w:cs="Times New Roman"/>
          <w:sz w:val="24"/>
          <w:szCs w:val="24"/>
        </w:rPr>
      </w:pPr>
      <w:r w:rsidRPr="2E716F36">
        <w:rPr>
          <w:rFonts w:ascii="Times New Roman" w:hAnsi="Times New Roman" w:cs="Times New Roman"/>
          <w:sz w:val="24"/>
          <w:szCs w:val="24"/>
        </w:rPr>
        <w:t>Spine Value Based Care/ Spine Modelling, Member</w:t>
      </w:r>
    </w:p>
    <w:p w14:paraId="3B730CD8" w14:textId="399CE3AB" w:rsidR="40DA72C1" w:rsidRDefault="40DA72C1" w:rsidP="2E716F36">
      <w:pPr>
        <w:pStyle w:val="NoSpacing"/>
        <w:jc w:val="both"/>
        <w:rPr>
          <w:rFonts w:ascii="Times New Roman" w:hAnsi="Times New Roman" w:cs="Times New Roman"/>
          <w:sz w:val="24"/>
          <w:szCs w:val="24"/>
        </w:rPr>
      </w:pPr>
      <w:r w:rsidRPr="2E716F36">
        <w:rPr>
          <w:rFonts w:ascii="Times New Roman" w:hAnsi="Times New Roman" w:cs="Times New Roman"/>
          <w:sz w:val="24"/>
          <w:szCs w:val="24"/>
        </w:rPr>
        <w:t xml:space="preserve">Chair, Spine Strategic Planning Quality Committee </w:t>
      </w:r>
    </w:p>
    <w:p w14:paraId="779F4328" w14:textId="49F90F31" w:rsidR="08A67572" w:rsidRDefault="08A67572" w:rsidP="2E716F36">
      <w:pPr>
        <w:pStyle w:val="NoSpacing"/>
        <w:jc w:val="both"/>
        <w:rPr>
          <w:rFonts w:ascii="Times New Roman" w:hAnsi="Times New Roman" w:cs="Times New Roman"/>
          <w:sz w:val="24"/>
          <w:szCs w:val="24"/>
        </w:rPr>
      </w:pPr>
      <w:r w:rsidRPr="76935D91">
        <w:rPr>
          <w:rFonts w:ascii="Times New Roman" w:hAnsi="Times New Roman" w:cs="Times New Roman"/>
          <w:sz w:val="24"/>
          <w:szCs w:val="24"/>
        </w:rPr>
        <w:t>Co-director for Appropriate Use Committee care redesign, Imaging and Spine</w:t>
      </w:r>
    </w:p>
    <w:p w14:paraId="70DF9E56" w14:textId="6D93E595" w:rsidR="0040040B" w:rsidRDefault="0040040B" w:rsidP="76935D91">
      <w:pPr>
        <w:pStyle w:val="NoSpacing"/>
        <w:jc w:val="both"/>
        <w:rPr>
          <w:rFonts w:ascii="Times New Roman" w:hAnsi="Times New Roman" w:cs="Times New Roman"/>
          <w:sz w:val="24"/>
          <w:szCs w:val="24"/>
        </w:rPr>
      </w:pPr>
    </w:p>
    <w:p w14:paraId="2B43364D" w14:textId="77777777" w:rsidR="00492272" w:rsidRDefault="00492272" w:rsidP="0096752C">
      <w:pPr>
        <w:pStyle w:val="NoSpacing"/>
      </w:pPr>
      <w:r w:rsidRPr="76935D91">
        <w:rPr>
          <w:rFonts w:ascii="Times New Roman" w:hAnsi="Times New Roman" w:cs="Times New Roman"/>
          <w:b/>
          <w:bCs/>
          <w:sz w:val="24"/>
          <w:szCs w:val="24"/>
        </w:rPr>
        <w:t>Organizations and participation:</w:t>
      </w:r>
      <w:r>
        <w:tab/>
      </w:r>
    </w:p>
    <w:p w14:paraId="55556D93" w14:textId="63DA04DD" w:rsidR="76935D91" w:rsidRDefault="76935D91" w:rsidP="76935D91">
      <w:pPr>
        <w:pStyle w:val="NoSpacing"/>
        <w:rPr>
          <w:rFonts w:ascii="Times New Roman" w:hAnsi="Times New Roman" w:cs="Times New Roman"/>
          <w:b/>
          <w:bCs/>
          <w:sz w:val="24"/>
          <w:szCs w:val="24"/>
        </w:rPr>
      </w:pPr>
    </w:p>
    <w:p w14:paraId="733435AF" w14:textId="43F07B37" w:rsidR="23E3E91C" w:rsidRDefault="23E3E91C" w:rsidP="76935D91">
      <w:pPr>
        <w:pStyle w:val="NoSpacing"/>
        <w:rPr>
          <w:rFonts w:ascii="Times New Roman" w:hAnsi="Times New Roman" w:cs="Times New Roman"/>
          <w:b/>
          <w:bCs/>
          <w:sz w:val="24"/>
          <w:szCs w:val="24"/>
        </w:rPr>
      </w:pPr>
      <w:r w:rsidRPr="76935D91">
        <w:rPr>
          <w:rFonts w:ascii="Times New Roman" w:hAnsi="Times New Roman" w:cs="Times New Roman"/>
          <w:b/>
          <w:bCs/>
          <w:sz w:val="24"/>
          <w:szCs w:val="24"/>
        </w:rPr>
        <w:t>MOST IMPORTANT ROLES</w:t>
      </w:r>
    </w:p>
    <w:p w14:paraId="1B7DD891" w14:textId="40281CA7" w:rsidR="52555F03" w:rsidRDefault="52555F03" w:rsidP="76935D91">
      <w:pPr>
        <w:pStyle w:val="NoSpacing"/>
        <w:rPr>
          <w:rFonts w:ascii="Times New Roman" w:eastAsia="Times New Roman" w:hAnsi="Times New Roman" w:cs="Times New Roman"/>
          <w:color w:val="000000" w:themeColor="text1"/>
          <w:sz w:val="24"/>
          <w:szCs w:val="24"/>
        </w:rPr>
      </w:pPr>
      <w:r w:rsidRPr="76935D91">
        <w:rPr>
          <w:rFonts w:ascii="Times New Roman" w:eastAsia="Times New Roman" w:hAnsi="Times New Roman" w:cs="Times New Roman"/>
          <w:color w:val="000000" w:themeColor="text1"/>
          <w:sz w:val="24"/>
          <w:szCs w:val="24"/>
        </w:rPr>
        <w:t>Co-Chair for the American Spine Registry National Data Operations Committee, representing AANS and NPA, 2023-Present</w:t>
      </w:r>
    </w:p>
    <w:p w14:paraId="051DD458" w14:textId="07C62612" w:rsidR="52555F03" w:rsidRDefault="52555F03" w:rsidP="76935D91">
      <w:pPr>
        <w:pStyle w:val="NoSpacing"/>
        <w:rPr>
          <w:rFonts w:ascii="Times New Roman" w:eastAsia="Times New Roman" w:hAnsi="Times New Roman" w:cs="Times New Roman"/>
          <w:color w:val="000000" w:themeColor="text1"/>
          <w:sz w:val="24"/>
          <w:szCs w:val="24"/>
        </w:rPr>
      </w:pPr>
      <w:r w:rsidRPr="76935D91">
        <w:rPr>
          <w:rFonts w:ascii="Times New Roman" w:eastAsia="Times New Roman" w:hAnsi="Times New Roman" w:cs="Times New Roman"/>
          <w:color w:val="000000" w:themeColor="text1"/>
          <w:sz w:val="24"/>
          <w:szCs w:val="24"/>
        </w:rPr>
        <w:t>Key Opinion Leader, American Spine Registry Key Opinion Committee 2021-Present</w:t>
      </w:r>
    </w:p>
    <w:p w14:paraId="6C58AA3B" w14:textId="7B9BA0D4" w:rsidR="52555F03" w:rsidRDefault="52555F03" w:rsidP="76935D91">
      <w:pPr>
        <w:pStyle w:val="NoSpacing"/>
        <w:rPr>
          <w:rFonts w:ascii="Times New Roman" w:eastAsia="Times New Roman" w:hAnsi="Times New Roman" w:cs="Times New Roman"/>
          <w:color w:val="000000" w:themeColor="text1"/>
          <w:sz w:val="24"/>
          <w:szCs w:val="24"/>
        </w:rPr>
      </w:pPr>
      <w:r w:rsidRPr="76935D91">
        <w:rPr>
          <w:rFonts w:ascii="Times New Roman" w:eastAsia="Times New Roman" w:hAnsi="Times New Roman" w:cs="Times New Roman"/>
          <w:color w:val="000000" w:themeColor="text1"/>
          <w:sz w:val="24"/>
          <w:szCs w:val="24"/>
        </w:rPr>
        <w:t>Member, NPA Data Operation Committee 2023-Present</w:t>
      </w:r>
    </w:p>
    <w:p w14:paraId="5FF83A71" w14:textId="5538D08F" w:rsidR="52555F03" w:rsidRDefault="52555F03" w:rsidP="76935D91">
      <w:pPr>
        <w:pStyle w:val="NoSpacing"/>
        <w:rPr>
          <w:rFonts w:ascii="Times New Roman" w:eastAsia="Times New Roman" w:hAnsi="Times New Roman" w:cs="Times New Roman"/>
          <w:color w:val="000000" w:themeColor="text1"/>
          <w:sz w:val="24"/>
          <w:szCs w:val="24"/>
        </w:rPr>
      </w:pPr>
      <w:r w:rsidRPr="76935D91">
        <w:rPr>
          <w:rFonts w:ascii="Times New Roman" w:eastAsia="Times New Roman" w:hAnsi="Times New Roman" w:cs="Times New Roman"/>
          <w:color w:val="000000" w:themeColor="text1"/>
          <w:sz w:val="24"/>
          <w:szCs w:val="24"/>
        </w:rPr>
        <w:t>National PI and Lead, NSQIP Spine Data Collaborative of 17 Centers, 2023-Present</w:t>
      </w:r>
    </w:p>
    <w:p w14:paraId="16E4F6DC" w14:textId="1B16C4BD" w:rsidR="52555F03" w:rsidRDefault="52555F03" w:rsidP="76935D91">
      <w:pPr>
        <w:pStyle w:val="NoSpacing"/>
        <w:rPr>
          <w:rFonts w:ascii="Times New Roman" w:eastAsia="Times New Roman" w:hAnsi="Times New Roman" w:cs="Times New Roman"/>
          <w:color w:val="000000" w:themeColor="text1"/>
          <w:sz w:val="24"/>
          <w:szCs w:val="24"/>
        </w:rPr>
      </w:pPr>
      <w:r w:rsidRPr="76935D91">
        <w:rPr>
          <w:rFonts w:ascii="Times New Roman" w:eastAsia="Times New Roman" w:hAnsi="Times New Roman" w:cs="Times New Roman"/>
          <w:color w:val="000000" w:themeColor="text1"/>
          <w:sz w:val="24"/>
          <w:szCs w:val="24"/>
        </w:rPr>
        <w:t>Duke PI and Lead, Core Study Group, Quality and Outcomes Database, 2020-Present</w:t>
      </w:r>
    </w:p>
    <w:p w14:paraId="3BC7505A" w14:textId="780420C8" w:rsidR="52555F03" w:rsidRDefault="52555F03" w:rsidP="76935D91">
      <w:pPr>
        <w:pStyle w:val="NoSpacing"/>
        <w:rPr>
          <w:rFonts w:ascii="Times New Roman" w:eastAsia="Times New Roman" w:hAnsi="Times New Roman" w:cs="Times New Roman"/>
          <w:color w:val="000000" w:themeColor="text1"/>
          <w:sz w:val="24"/>
          <w:szCs w:val="24"/>
        </w:rPr>
      </w:pPr>
      <w:r w:rsidRPr="76935D91">
        <w:rPr>
          <w:rFonts w:ascii="Times New Roman" w:eastAsia="Times New Roman" w:hAnsi="Times New Roman" w:cs="Times New Roman"/>
          <w:color w:val="000000" w:themeColor="text1"/>
          <w:sz w:val="24"/>
          <w:szCs w:val="24"/>
        </w:rPr>
        <w:t>Member, Moderator for Business section (2024), Disorders of the Spine and Peripheral Nerves DSPN Scientific Program Committee Meeting, 2021-Present</w:t>
      </w:r>
    </w:p>
    <w:p w14:paraId="480B3E72" w14:textId="338CD965" w:rsidR="52555F03" w:rsidRDefault="52555F03" w:rsidP="76935D91">
      <w:pPr>
        <w:pStyle w:val="NoSpacing"/>
        <w:rPr>
          <w:rFonts w:ascii="Times New Roman" w:eastAsia="Times New Roman" w:hAnsi="Times New Roman" w:cs="Times New Roman"/>
          <w:color w:val="000000" w:themeColor="text1"/>
          <w:sz w:val="24"/>
          <w:szCs w:val="24"/>
        </w:rPr>
      </w:pPr>
      <w:r w:rsidRPr="76935D91">
        <w:rPr>
          <w:rFonts w:ascii="Times New Roman" w:eastAsia="Times New Roman" w:hAnsi="Times New Roman" w:cs="Times New Roman"/>
          <w:color w:val="000000" w:themeColor="text1"/>
          <w:sz w:val="24"/>
          <w:szCs w:val="24"/>
        </w:rPr>
        <w:lastRenderedPageBreak/>
        <w:t>National Lead, ASR OR Smart Block Build and Collaboration, 2023-2024</w:t>
      </w:r>
    </w:p>
    <w:p w14:paraId="0D50E2EB" w14:textId="0E8F6AC0" w:rsidR="76935D91" w:rsidRDefault="76935D91" w:rsidP="76935D91">
      <w:pPr>
        <w:pStyle w:val="NoSpacing"/>
        <w:rPr>
          <w:rFonts w:ascii="Times New Roman" w:hAnsi="Times New Roman" w:cs="Times New Roman"/>
          <w:sz w:val="24"/>
          <w:szCs w:val="24"/>
        </w:rPr>
      </w:pPr>
    </w:p>
    <w:p w14:paraId="69D2215A" w14:textId="694D6D2E" w:rsidR="76935D91" w:rsidRDefault="76935D91" w:rsidP="76935D91">
      <w:pPr>
        <w:pStyle w:val="NoSpacing"/>
        <w:rPr>
          <w:rFonts w:ascii="Times New Roman" w:hAnsi="Times New Roman" w:cs="Times New Roman"/>
          <w:b/>
          <w:bCs/>
          <w:sz w:val="24"/>
          <w:szCs w:val="24"/>
        </w:rPr>
      </w:pPr>
    </w:p>
    <w:p w14:paraId="44E871BC" w14:textId="20F6246E" w:rsidR="00F304D6" w:rsidRPr="00F304D6" w:rsidRDefault="23E3E91C" w:rsidP="76935D91">
      <w:pPr>
        <w:pStyle w:val="NoSpacing"/>
        <w:rPr>
          <w:rFonts w:ascii="Times New Roman" w:hAnsi="Times New Roman" w:cs="Times New Roman"/>
          <w:b/>
          <w:bCs/>
          <w:sz w:val="24"/>
          <w:szCs w:val="24"/>
        </w:rPr>
      </w:pPr>
      <w:r w:rsidRPr="76935D91">
        <w:rPr>
          <w:rFonts w:ascii="Times New Roman" w:hAnsi="Times New Roman" w:cs="Times New Roman"/>
          <w:b/>
          <w:bCs/>
          <w:sz w:val="24"/>
          <w:szCs w:val="24"/>
        </w:rPr>
        <w:t>OTHERS</w:t>
      </w:r>
    </w:p>
    <w:p w14:paraId="1DCF5A1F"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North Carolina Spine Society, Executive Committee, Secretary/Treasurer 2015-2016</w:t>
      </w:r>
    </w:p>
    <w:p w14:paraId="3DA3057F"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North Carolina Spine Society, Executive Committee, Vice President 2016-2017</w:t>
      </w:r>
    </w:p>
    <w:p w14:paraId="043E573E" w14:textId="77777777" w:rsidR="0096752C" w:rsidRPr="00BE48D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 xml:space="preserve">North Carolina Spine Society, Executive Committee, </w:t>
      </w:r>
      <w:r w:rsidRPr="00BE48DB">
        <w:rPr>
          <w:rFonts w:ascii="Times New Roman" w:hAnsi="Times New Roman" w:cs="Times New Roman"/>
          <w:sz w:val="24"/>
          <w:szCs w:val="24"/>
        </w:rPr>
        <w:t>President- Elect 2017-2018</w:t>
      </w:r>
    </w:p>
    <w:p w14:paraId="7F991C53" w14:textId="77777777" w:rsidR="00AA7A0E" w:rsidRDefault="00AA7A0E" w:rsidP="00924BFB">
      <w:pPr>
        <w:pStyle w:val="NoSpacing"/>
        <w:jc w:val="both"/>
        <w:rPr>
          <w:rFonts w:ascii="Times New Roman" w:hAnsi="Times New Roman" w:cs="Times New Roman"/>
          <w:sz w:val="24"/>
          <w:szCs w:val="24"/>
        </w:rPr>
      </w:pPr>
      <w:r w:rsidRPr="00BE48DB">
        <w:rPr>
          <w:rFonts w:ascii="Times New Roman" w:hAnsi="Times New Roman" w:cs="Times New Roman"/>
          <w:sz w:val="24"/>
          <w:szCs w:val="24"/>
        </w:rPr>
        <w:t xml:space="preserve">North Carolina Spine Society, </w:t>
      </w:r>
      <w:r w:rsidR="007D0D5E" w:rsidRPr="00BE48DB">
        <w:rPr>
          <w:rFonts w:ascii="Times New Roman" w:hAnsi="Times New Roman" w:cs="Times New Roman"/>
          <w:sz w:val="24"/>
          <w:szCs w:val="24"/>
        </w:rPr>
        <w:t>Executive Committee, President</w:t>
      </w:r>
      <w:r w:rsidRPr="00BE48DB">
        <w:rPr>
          <w:rFonts w:ascii="Times New Roman" w:hAnsi="Times New Roman" w:cs="Times New Roman"/>
          <w:sz w:val="24"/>
          <w:szCs w:val="24"/>
        </w:rPr>
        <w:t xml:space="preserve"> 2018-2019</w:t>
      </w:r>
    </w:p>
    <w:p w14:paraId="7CD013B6" w14:textId="56B4E169" w:rsidR="006E44FA" w:rsidRDefault="483CCFFA"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North Carolina Spine Society, Scientific Program Meeting Chair Planning Yearly Meeting, 2019</w:t>
      </w:r>
    </w:p>
    <w:p w14:paraId="3F9D0734" w14:textId="77777777" w:rsidR="0069029C" w:rsidRPr="0069029C" w:rsidRDefault="0069029C" w:rsidP="0069029C">
      <w:pPr>
        <w:pStyle w:val="NoSpacing"/>
        <w:jc w:val="both"/>
        <w:rPr>
          <w:rFonts w:ascii="Times New Roman" w:hAnsi="Times New Roman" w:cs="Times New Roman"/>
          <w:sz w:val="24"/>
          <w:szCs w:val="24"/>
        </w:rPr>
      </w:pPr>
      <w:r w:rsidRPr="00F979F0">
        <w:rPr>
          <w:rFonts w:ascii="Times New Roman" w:hAnsi="Times New Roman" w:cs="Times New Roman"/>
          <w:sz w:val="24"/>
          <w:szCs w:val="24"/>
        </w:rPr>
        <w:t>American Association of Neurological Surgeons, Information Technology Committee</w:t>
      </w:r>
    </w:p>
    <w:p w14:paraId="68DB2F3F"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American Association of Neurological Surgeons, Member</w:t>
      </w:r>
    </w:p>
    <w:p w14:paraId="4A2688E6"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Congress of Neurological Surgeons, Member</w:t>
      </w:r>
    </w:p>
    <w:p w14:paraId="5233CFDB"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North American Spine Society, Member</w:t>
      </w:r>
    </w:p>
    <w:p w14:paraId="67FEEF81"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Association for Medical Ethics, Member</w:t>
      </w:r>
    </w:p>
    <w:p w14:paraId="2824EE39"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National Neurosurgery Quality and Outcomes Database, Duke Clinical Leader</w:t>
      </w:r>
    </w:p>
    <w:p w14:paraId="49292198"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National Neurosurgery Quality and Outcomes Database, Operations Committee, Member</w:t>
      </w:r>
    </w:p>
    <w:p w14:paraId="2D520836" w14:textId="29422CA3" w:rsidR="0096752C" w:rsidRPr="001710BB"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National Neurosurgery Quality Outcomes Database, Data Quality</w:t>
      </w:r>
      <w:r w:rsidR="4D389044" w:rsidRPr="76935D91">
        <w:rPr>
          <w:rFonts w:ascii="Times New Roman" w:hAnsi="Times New Roman" w:cs="Times New Roman"/>
          <w:sz w:val="24"/>
          <w:szCs w:val="24"/>
        </w:rPr>
        <w:t xml:space="preserve"> </w:t>
      </w:r>
      <w:r w:rsidRPr="76935D91">
        <w:rPr>
          <w:rFonts w:ascii="Times New Roman" w:hAnsi="Times New Roman" w:cs="Times New Roman"/>
          <w:sz w:val="24"/>
          <w:szCs w:val="24"/>
        </w:rPr>
        <w:t>Validity, Member</w:t>
      </w:r>
    </w:p>
    <w:p w14:paraId="2087F932" w14:textId="04B5FA42" w:rsidR="0096752C" w:rsidRDefault="0096752C"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National Neurosurgery Qualit</w:t>
      </w:r>
      <w:r w:rsidR="330C90C0" w:rsidRPr="76935D91">
        <w:rPr>
          <w:rFonts w:ascii="Times New Roman" w:hAnsi="Times New Roman" w:cs="Times New Roman"/>
          <w:sz w:val="24"/>
          <w:szCs w:val="24"/>
        </w:rPr>
        <w:t>y</w:t>
      </w:r>
      <w:r w:rsidRPr="76935D91">
        <w:rPr>
          <w:rFonts w:ascii="Times New Roman" w:hAnsi="Times New Roman" w:cs="Times New Roman"/>
          <w:sz w:val="24"/>
          <w:szCs w:val="24"/>
        </w:rPr>
        <w:t xml:space="preserve"> Outcomes Database, Data Use Access Subcommittee, Member</w:t>
      </w:r>
    </w:p>
    <w:p w14:paraId="742A3E74"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Association for Collaborative Spine Research (ACSR), Degenerative Section, Member</w:t>
      </w:r>
    </w:p>
    <w:p w14:paraId="28B1FEEF" w14:textId="77777777" w:rsidR="0096752C" w:rsidRPr="001710BB"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Alpha Omega Alpha Honor Society, Member</w:t>
      </w:r>
    </w:p>
    <w:p w14:paraId="1E818241" w14:textId="77777777" w:rsidR="00914D2D" w:rsidRDefault="0096752C" w:rsidP="00924BFB">
      <w:pPr>
        <w:pStyle w:val="NoSpacing"/>
        <w:jc w:val="both"/>
        <w:rPr>
          <w:rFonts w:ascii="Times New Roman" w:hAnsi="Times New Roman" w:cs="Times New Roman"/>
          <w:sz w:val="24"/>
          <w:szCs w:val="24"/>
        </w:rPr>
      </w:pPr>
      <w:r w:rsidRPr="001710BB">
        <w:rPr>
          <w:rFonts w:ascii="Times New Roman" w:hAnsi="Times New Roman" w:cs="Times New Roman"/>
          <w:sz w:val="24"/>
          <w:szCs w:val="24"/>
        </w:rPr>
        <w:t>NC S</w:t>
      </w:r>
      <w:r w:rsidR="00F37D4A">
        <w:rPr>
          <w:rFonts w:ascii="Times New Roman" w:hAnsi="Times New Roman" w:cs="Times New Roman"/>
          <w:sz w:val="24"/>
          <w:szCs w:val="24"/>
        </w:rPr>
        <w:t xml:space="preserve">tate BME Senior Design Advisor </w:t>
      </w:r>
    </w:p>
    <w:p w14:paraId="344DB3FA" w14:textId="77777777" w:rsidR="007A05E1" w:rsidRDefault="007A05E1" w:rsidP="00924BFB">
      <w:pPr>
        <w:pStyle w:val="NoSpacing"/>
        <w:jc w:val="both"/>
        <w:rPr>
          <w:rFonts w:ascii="Times New Roman" w:hAnsi="Times New Roman" w:cs="Times New Roman"/>
          <w:sz w:val="24"/>
          <w:szCs w:val="24"/>
        </w:rPr>
      </w:pPr>
      <w:r w:rsidRPr="00E708AD">
        <w:rPr>
          <w:rFonts w:ascii="Times New Roman" w:hAnsi="Times New Roman" w:cs="Times New Roman"/>
          <w:sz w:val="24"/>
          <w:szCs w:val="24"/>
        </w:rPr>
        <w:t>Associate Fellow of the American College of Surgeons, Member</w:t>
      </w:r>
    </w:p>
    <w:p w14:paraId="6A9ADD45" w14:textId="4AA99EAE" w:rsidR="00FD4E7D" w:rsidRPr="00D53FB4" w:rsidRDefault="00FD4E7D" w:rsidP="00924BFB">
      <w:pPr>
        <w:pStyle w:val="NoSpacing"/>
        <w:jc w:val="both"/>
        <w:rPr>
          <w:rFonts w:ascii="Times New Roman" w:hAnsi="Times New Roman" w:cs="Times New Roman"/>
          <w:sz w:val="24"/>
          <w:szCs w:val="24"/>
        </w:rPr>
      </w:pPr>
      <w:r w:rsidRPr="76935D91">
        <w:rPr>
          <w:rFonts w:ascii="Times New Roman" w:hAnsi="Times New Roman" w:cs="Times New Roman"/>
          <w:sz w:val="24"/>
          <w:szCs w:val="24"/>
        </w:rPr>
        <w:t>NSQIP Neurosurgical and Spine, Surgical Champion</w:t>
      </w:r>
    </w:p>
    <w:p w14:paraId="12A9A866" w14:textId="77777777" w:rsidR="00C84E18" w:rsidRPr="00D53FB4" w:rsidRDefault="007A5789" w:rsidP="00C84E18">
      <w:pPr>
        <w:pStyle w:val="NoSpacing"/>
        <w:jc w:val="both"/>
        <w:rPr>
          <w:rFonts w:ascii="Times New Roman" w:hAnsi="Times New Roman" w:cs="Times New Roman"/>
          <w:sz w:val="24"/>
          <w:szCs w:val="24"/>
        </w:rPr>
      </w:pPr>
      <w:r w:rsidRPr="76935D91">
        <w:rPr>
          <w:rFonts w:ascii="Times New Roman" w:hAnsi="Times New Roman" w:cs="Times New Roman"/>
          <w:sz w:val="24"/>
          <w:szCs w:val="24"/>
        </w:rPr>
        <w:t xml:space="preserve">Fellow of the </w:t>
      </w:r>
      <w:r w:rsidR="00A124BB" w:rsidRPr="76935D91">
        <w:rPr>
          <w:rFonts w:ascii="Times New Roman" w:hAnsi="Times New Roman" w:cs="Times New Roman"/>
          <w:sz w:val="24"/>
          <w:szCs w:val="24"/>
        </w:rPr>
        <w:t>American College of Surgeons, Member</w:t>
      </w:r>
    </w:p>
    <w:p w14:paraId="6B4493D3" w14:textId="596E8A79" w:rsidR="22D4E1DD" w:rsidRDefault="22D4E1DD"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Board Member, National Spine Health Foundation</w:t>
      </w:r>
    </w:p>
    <w:p w14:paraId="33F9760E" w14:textId="5BB79F88" w:rsidR="76935D91" w:rsidRDefault="76935D91" w:rsidP="76935D91">
      <w:pPr>
        <w:pStyle w:val="NoSpacing"/>
        <w:rPr>
          <w:rFonts w:ascii="Times New Roman" w:hAnsi="Times New Roman" w:cs="Times New Roman"/>
          <w:sz w:val="24"/>
          <w:szCs w:val="24"/>
        </w:rPr>
      </w:pPr>
    </w:p>
    <w:p w14:paraId="75BD661B" w14:textId="77777777" w:rsidR="00492272" w:rsidRPr="00F304D6" w:rsidRDefault="00492272" w:rsidP="00492272">
      <w:pPr>
        <w:pStyle w:val="NoSpacing"/>
        <w:rPr>
          <w:rFonts w:ascii="Times New Roman" w:hAnsi="Times New Roman" w:cs="Times New Roman"/>
          <w:b/>
          <w:sz w:val="24"/>
          <w:szCs w:val="24"/>
        </w:rPr>
      </w:pPr>
      <w:r w:rsidRPr="00F304D6">
        <w:rPr>
          <w:rFonts w:ascii="Times New Roman" w:hAnsi="Times New Roman" w:cs="Times New Roman"/>
          <w:b/>
          <w:sz w:val="24"/>
          <w:szCs w:val="24"/>
        </w:rPr>
        <w:t>Teaching responsibilities including continuing education:</w:t>
      </w:r>
    </w:p>
    <w:p w14:paraId="637805D2" w14:textId="77777777" w:rsidR="00C576FF" w:rsidRDefault="00C576FF" w:rsidP="00C576FF">
      <w:pPr>
        <w:pStyle w:val="NoSpacing"/>
        <w:rPr>
          <w:rFonts w:ascii="Times New Roman" w:hAnsi="Times New Roman" w:cs="Times New Roman"/>
          <w:sz w:val="24"/>
          <w:szCs w:val="24"/>
        </w:rPr>
      </w:pPr>
    </w:p>
    <w:p w14:paraId="50DB944E"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AO Resident/Nursing Spine Course, Instructor, 07/10/2010</w:t>
      </w:r>
    </w:p>
    <w:p w14:paraId="3EB022CD"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Resident Anatomy Cadaver Course, Chair, 11/13/2010</w:t>
      </w:r>
    </w:p>
    <w:p w14:paraId="35CC592C"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AO Resident/Nursing Spine Course, Instructor, 07/09/2011</w:t>
      </w:r>
    </w:p>
    <w:p w14:paraId="0B738ECB"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Resident Anatomy Cadaver Course, Instructor, 07/23/2011</w:t>
      </w:r>
    </w:p>
    <w:p w14:paraId="366B65E2"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Resident Anatomy Cadaver Course, Chair, 10/22/2011</w:t>
      </w:r>
    </w:p>
    <w:p w14:paraId="6EE0CA7D"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Neurosurgery Grand Rounds, “Implications of Sagittal Balance,” 08/03/2011</w:t>
      </w:r>
    </w:p>
    <w:p w14:paraId="6531A709"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 xml:space="preserve">Duke Raleigh Nursing Lecture, “Indications and Surgical Techniques for Lumbar Spine Surgery,” </w:t>
      </w:r>
      <w:r>
        <w:rPr>
          <w:rFonts w:ascii="Times New Roman" w:hAnsi="Times New Roman" w:cs="Times New Roman"/>
          <w:sz w:val="24"/>
          <w:szCs w:val="24"/>
        </w:rPr>
        <w:t>0</w:t>
      </w:r>
      <w:r w:rsidRPr="00C576FF">
        <w:rPr>
          <w:rFonts w:ascii="Times New Roman" w:hAnsi="Times New Roman" w:cs="Times New Roman"/>
          <w:sz w:val="24"/>
          <w:szCs w:val="24"/>
        </w:rPr>
        <w:t>1/21/2012</w:t>
      </w:r>
    </w:p>
    <w:p w14:paraId="7B0BD505"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Neurology Neuromuscular Grand Rounds, “Management of Spine Disease,” 01/30/2012</w:t>
      </w:r>
    </w:p>
    <w:p w14:paraId="7A94F7C5"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Neurosurgery Grand Rounds, “Thoracic and Lumbar Deformity,” 05/02/2012</w:t>
      </w:r>
    </w:p>
    <w:p w14:paraId="61EB9A2F"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Neurosurgery Grand Rounds, “Spinal Anatomy,” 08/15/2012</w:t>
      </w:r>
    </w:p>
    <w:p w14:paraId="508EB312"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09/21/2012</w:t>
      </w:r>
    </w:p>
    <w:p w14:paraId="0516AE20"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11/19/2012</w:t>
      </w:r>
    </w:p>
    <w:p w14:paraId="15631F89"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02/01/2013</w:t>
      </w:r>
    </w:p>
    <w:p w14:paraId="31329714"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Spine Center Symposium, “Current Concepts in Spinal Disorders,” 02/16/2013</w:t>
      </w:r>
    </w:p>
    <w:p w14:paraId="60B3768D"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Neurosurgery Grand Rounds, “Management of Adult and Pediatric Spinal Deformity,” 05/01/2013</w:t>
      </w:r>
    </w:p>
    <w:p w14:paraId="2D97B42B"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lastRenderedPageBreak/>
        <w:t>Duke Biomedical Engineering Summer Clinical Practicum, Course Instructor 6/2013</w:t>
      </w:r>
    </w:p>
    <w:p w14:paraId="43742599"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06/06/2013</w:t>
      </w:r>
    </w:p>
    <w:p w14:paraId="42535199"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07/18/2013</w:t>
      </w:r>
    </w:p>
    <w:p w14:paraId="5D89E691"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04/03/2014</w:t>
      </w:r>
    </w:p>
    <w:p w14:paraId="0D75D39C"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06/05/2014</w:t>
      </w:r>
    </w:p>
    <w:p w14:paraId="36F8C8A8"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07/17/2014</w:t>
      </w:r>
    </w:p>
    <w:p w14:paraId="27A33D4C"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09/4/2014</w:t>
      </w:r>
    </w:p>
    <w:p w14:paraId="50DED2BD"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11/13/2014</w:t>
      </w:r>
    </w:p>
    <w:p w14:paraId="7CE2D4EF"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1/29/2015</w:t>
      </w:r>
    </w:p>
    <w:p w14:paraId="4D5FBF09"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4/2/2015</w:t>
      </w:r>
    </w:p>
    <w:p w14:paraId="7908ABEA"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5/28/2015</w:t>
      </w:r>
    </w:p>
    <w:p w14:paraId="084A0F1A"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Neurosurgery Grand Rounds, “Use of Intraoperative Monitoring for Spinal Surgery,” 6/3/2015</w:t>
      </w:r>
    </w:p>
    <w:p w14:paraId="2A268FF9"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Biomedical Engineering Summer Clinical Practicum, Course Instructor 6/2015</w:t>
      </w:r>
    </w:p>
    <w:p w14:paraId="1D978628"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7/23/2015</w:t>
      </w:r>
    </w:p>
    <w:p w14:paraId="49E936BE"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Neurosurgery Academic Lecture, “Case Based Teaching: Spine,” 8/26/2015</w:t>
      </w:r>
    </w:p>
    <w:p w14:paraId="479A30B9"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2/13/2016</w:t>
      </w:r>
    </w:p>
    <w:p w14:paraId="13F6B6A9"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Medical Student Lecture, “Spine Trauma,” 4/2/2016</w:t>
      </w:r>
    </w:p>
    <w:p w14:paraId="10B31A80"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Duke Neurosurgery Academic Lecture, “Case Based Teaching: Spine,” 5/11/2016</w:t>
      </w:r>
    </w:p>
    <w:p w14:paraId="5E21AB33" w14:textId="77777777" w:rsidR="00C576FF" w:rsidRPr="00C576FF" w:rsidRDefault="00517EE4" w:rsidP="00924BFB">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CME Teaching Course</w:t>
      </w:r>
      <w:r w:rsidR="00C576FF" w:rsidRPr="00C576FF">
        <w:rPr>
          <w:rFonts w:ascii="Times New Roman" w:hAnsi="Times New Roman" w:cs="Times New Roman"/>
          <w:sz w:val="24"/>
          <w:szCs w:val="24"/>
        </w:rPr>
        <w:t>: Complications of cervical spine surgery 12/2017</w:t>
      </w:r>
    </w:p>
    <w:p w14:paraId="5BB08DEE" w14:textId="77777777" w:rsidR="00C576FF" w:rsidRP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 xml:space="preserve">Duke Neurosurgery Grand Rounds, “Case Based Teaching: Spine,” 10/25/17 </w:t>
      </w:r>
    </w:p>
    <w:p w14:paraId="5C799EB7" w14:textId="77777777" w:rsidR="00C576FF" w:rsidRDefault="00C576FF" w:rsidP="00924BFB">
      <w:pPr>
        <w:pStyle w:val="NoSpacing"/>
        <w:numPr>
          <w:ilvl w:val="0"/>
          <w:numId w:val="18"/>
        </w:numPr>
        <w:jc w:val="both"/>
        <w:rPr>
          <w:rFonts w:ascii="Times New Roman" w:hAnsi="Times New Roman" w:cs="Times New Roman"/>
          <w:sz w:val="24"/>
          <w:szCs w:val="24"/>
        </w:rPr>
      </w:pPr>
      <w:r w:rsidRPr="00C576FF">
        <w:rPr>
          <w:rFonts w:ascii="Times New Roman" w:hAnsi="Times New Roman" w:cs="Times New Roman"/>
          <w:sz w:val="24"/>
          <w:szCs w:val="24"/>
        </w:rPr>
        <w:t>Quality and Innovation Scholars Program Mentor, 2017-201</w:t>
      </w:r>
      <w:r w:rsidR="000C27AF">
        <w:rPr>
          <w:rFonts w:ascii="Times New Roman" w:hAnsi="Times New Roman" w:cs="Times New Roman"/>
          <w:sz w:val="24"/>
          <w:szCs w:val="24"/>
        </w:rPr>
        <w:t>9</w:t>
      </w:r>
    </w:p>
    <w:p w14:paraId="3024E831" w14:textId="77777777" w:rsidR="00CF5728" w:rsidRDefault="00CF5728" w:rsidP="00CF5728">
      <w:pPr>
        <w:pStyle w:val="ListParagraph"/>
        <w:numPr>
          <w:ilvl w:val="0"/>
          <w:numId w:val="18"/>
        </w:numPr>
        <w:rPr>
          <w:rFonts w:ascii="Times New Roman" w:hAnsi="Times New Roman" w:cs="Times New Roman"/>
          <w:sz w:val="24"/>
          <w:szCs w:val="24"/>
        </w:rPr>
      </w:pPr>
      <w:r w:rsidRPr="00517EE4">
        <w:rPr>
          <w:rFonts w:ascii="Times New Roman" w:hAnsi="Times New Roman" w:cs="Times New Roman"/>
          <w:sz w:val="24"/>
          <w:szCs w:val="24"/>
        </w:rPr>
        <w:t>Duke Medical S</w:t>
      </w:r>
      <w:r w:rsidR="00517EE4" w:rsidRPr="00517EE4">
        <w:rPr>
          <w:rFonts w:ascii="Times New Roman" w:hAnsi="Times New Roman" w:cs="Times New Roman"/>
          <w:sz w:val="24"/>
          <w:szCs w:val="24"/>
        </w:rPr>
        <w:t xml:space="preserve">tudent Lecture, “Career Advice to </w:t>
      </w:r>
      <w:r w:rsidRPr="00517EE4">
        <w:rPr>
          <w:rFonts w:ascii="Times New Roman" w:hAnsi="Times New Roman" w:cs="Times New Roman"/>
          <w:sz w:val="24"/>
          <w:szCs w:val="24"/>
        </w:rPr>
        <w:t>Neurosurgery Medical Student Interest Group,” 2/28/18</w:t>
      </w:r>
    </w:p>
    <w:p w14:paraId="71B852A7" w14:textId="77777777" w:rsidR="00634ED4" w:rsidRDefault="00634ED4" w:rsidP="00E96710">
      <w:pPr>
        <w:pStyle w:val="ListParagraph"/>
        <w:numPr>
          <w:ilvl w:val="0"/>
          <w:numId w:val="18"/>
        </w:numPr>
        <w:rPr>
          <w:rFonts w:ascii="Times New Roman" w:hAnsi="Times New Roman" w:cs="Times New Roman"/>
          <w:sz w:val="24"/>
          <w:szCs w:val="24"/>
        </w:rPr>
      </w:pPr>
      <w:r w:rsidRPr="00D53FB4">
        <w:rPr>
          <w:rFonts w:ascii="Times New Roman" w:hAnsi="Times New Roman" w:cs="Times New Roman"/>
          <w:sz w:val="24"/>
          <w:szCs w:val="24"/>
        </w:rPr>
        <w:t xml:space="preserve">Duke </w:t>
      </w:r>
      <w:r w:rsidR="00EA30B7">
        <w:rPr>
          <w:rFonts w:ascii="Times New Roman" w:hAnsi="Times New Roman" w:cs="Times New Roman"/>
          <w:sz w:val="24"/>
          <w:szCs w:val="24"/>
        </w:rPr>
        <w:t>Resident</w:t>
      </w:r>
      <w:r w:rsidRPr="00D53FB4">
        <w:rPr>
          <w:rFonts w:ascii="Times New Roman" w:hAnsi="Times New Roman" w:cs="Times New Roman"/>
          <w:sz w:val="24"/>
          <w:szCs w:val="24"/>
        </w:rPr>
        <w:t xml:space="preserve"> Lecture, “Quality Review,” 1/22/2020</w:t>
      </w:r>
    </w:p>
    <w:p w14:paraId="2860A762" w14:textId="77777777" w:rsidR="00EA30B7" w:rsidRPr="00EA30B7" w:rsidRDefault="00EA30B7" w:rsidP="00EA30B7">
      <w:pPr>
        <w:pStyle w:val="ListParagraph"/>
        <w:numPr>
          <w:ilvl w:val="0"/>
          <w:numId w:val="18"/>
        </w:numPr>
        <w:rPr>
          <w:rFonts w:ascii="Times New Roman" w:hAnsi="Times New Roman" w:cs="Times New Roman"/>
          <w:sz w:val="24"/>
          <w:szCs w:val="24"/>
        </w:rPr>
      </w:pPr>
      <w:r w:rsidRPr="00D53FB4">
        <w:rPr>
          <w:rFonts w:ascii="Times New Roman" w:hAnsi="Times New Roman" w:cs="Times New Roman"/>
          <w:sz w:val="24"/>
          <w:szCs w:val="24"/>
        </w:rPr>
        <w:t xml:space="preserve">Duke </w:t>
      </w:r>
      <w:r>
        <w:rPr>
          <w:rFonts w:ascii="Times New Roman" w:hAnsi="Times New Roman" w:cs="Times New Roman"/>
          <w:sz w:val="24"/>
          <w:szCs w:val="24"/>
        </w:rPr>
        <w:t>Resident Lecture, “Quality Review,” 10/15</w:t>
      </w:r>
      <w:r w:rsidRPr="00D53FB4">
        <w:rPr>
          <w:rFonts w:ascii="Times New Roman" w:hAnsi="Times New Roman" w:cs="Times New Roman"/>
          <w:sz w:val="24"/>
          <w:szCs w:val="24"/>
        </w:rPr>
        <w:t>/2020</w:t>
      </w:r>
    </w:p>
    <w:p w14:paraId="10B1F2DA" w14:textId="77777777" w:rsidR="0019690F" w:rsidRPr="00EA30B7" w:rsidRDefault="483CCFFA" w:rsidP="0019690F">
      <w:pPr>
        <w:pStyle w:val="ListParagraph"/>
        <w:numPr>
          <w:ilvl w:val="0"/>
          <w:numId w:val="18"/>
        </w:numPr>
        <w:rPr>
          <w:rFonts w:ascii="Times New Roman" w:hAnsi="Times New Roman" w:cs="Times New Roman"/>
          <w:sz w:val="24"/>
          <w:szCs w:val="24"/>
        </w:rPr>
      </w:pPr>
      <w:r w:rsidRPr="483CCFFA">
        <w:rPr>
          <w:rFonts w:ascii="Times New Roman" w:hAnsi="Times New Roman" w:cs="Times New Roman"/>
          <w:sz w:val="24"/>
          <w:szCs w:val="24"/>
        </w:rPr>
        <w:t>Duke NSU Spine Symposium, “Spine Quality and Safety Programs: Duke Spine Experience 2012 to Present,” 10/24/2020</w:t>
      </w:r>
    </w:p>
    <w:p w14:paraId="4AF1AA70" w14:textId="0FAA8662" w:rsidR="483CCFFA" w:rsidRDefault="483CCFFA" w:rsidP="2E716F36">
      <w:pPr>
        <w:pStyle w:val="ListParagraph"/>
        <w:numPr>
          <w:ilvl w:val="0"/>
          <w:numId w:val="18"/>
        </w:numPr>
        <w:rPr>
          <w:rFonts w:ascii="Times New Roman" w:hAnsi="Times New Roman" w:cs="Times New Roman"/>
          <w:sz w:val="24"/>
          <w:szCs w:val="24"/>
        </w:rPr>
      </w:pPr>
      <w:r w:rsidRPr="76935D91">
        <w:rPr>
          <w:rFonts w:ascii="Times New Roman" w:hAnsi="Times New Roman" w:cs="Times New Roman"/>
          <w:sz w:val="24"/>
          <w:szCs w:val="24"/>
        </w:rPr>
        <w:t xml:space="preserve">Duke Virtual Spine International Symposium, </w:t>
      </w:r>
      <w:r w:rsidRPr="76935D91">
        <w:rPr>
          <w:rFonts w:ascii="Times New Roman" w:hAnsi="Times New Roman" w:cs="Times New Roman"/>
          <w:b/>
          <w:bCs/>
          <w:sz w:val="24"/>
          <w:szCs w:val="24"/>
        </w:rPr>
        <w:t>Meeting Chair</w:t>
      </w:r>
      <w:r w:rsidR="5956FE95" w:rsidRPr="76935D91">
        <w:rPr>
          <w:rFonts w:ascii="Times New Roman" w:hAnsi="Times New Roman" w:cs="Times New Roman"/>
          <w:b/>
          <w:bCs/>
          <w:sz w:val="24"/>
          <w:szCs w:val="24"/>
        </w:rPr>
        <w:t xml:space="preserve"> and Course Director</w:t>
      </w:r>
      <w:r w:rsidRPr="76935D91">
        <w:rPr>
          <w:rFonts w:ascii="Times New Roman" w:hAnsi="Times New Roman" w:cs="Times New Roman"/>
          <w:sz w:val="24"/>
          <w:szCs w:val="24"/>
        </w:rPr>
        <w:t>.</w:t>
      </w:r>
      <w:r w:rsidR="1433A84E" w:rsidRPr="76935D91">
        <w:rPr>
          <w:rFonts w:ascii="Times New Roman" w:hAnsi="Times New Roman" w:cs="Times New Roman"/>
          <w:sz w:val="24"/>
          <w:szCs w:val="24"/>
        </w:rPr>
        <w:t xml:space="preserve"> </w:t>
      </w:r>
      <w:r w:rsidRPr="76935D91">
        <w:rPr>
          <w:rFonts w:ascii="Times New Roman" w:hAnsi="Times New Roman" w:cs="Times New Roman"/>
          <w:sz w:val="24"/>
          <w:szCs w:val="24"/>
        </w:rPr>
        <w:t>2020</w:t>
      </w:r>
    </w:p>
    <w:p w14:paraId="4D3D295B" w14:textId="45B240F3" w:rsidR="79A2582D" w:rsidRDefault="79A2582D" w:rsidP="76935D91">
      <w:pPr>
        <w:pStyle w:val="ListParagraph"/>
        <w:numPr>
          <w:ilvl w:val="0"/>
          <w:numId w:val="18"/>
        </w:numPr>
        <w:rPr>
          <w:rFonts w:ascii="Times New Roman" w:hAnsi="Times New Roman" w:cs="Times New Roman"/>
          <w:sz w:val="24"/>
          <w:szCs w:val="24"/>
        </w:rPr>
      </w:pPr>
      <w:r w:rsidRPr="76935D91">
        <w:rPr>
          <w:rFonts w:ascii="Times New Roman" w:hAnsi="Times New Roman" w:cs="Times New Roman"/>
          <w:sz w:val="24"/>
          <w:szCs w:val="24"/>
        </w:rPr>
        <w:t>Duke Neurosurgery Lumbar Case Presentation. 6/21</w:t>
      </w:r>
    </w:p>
    <w:p w14:paraId="56D8ADF3" w14:textId="359A899C" w:rsidR="428CA4BE" w:rsidRDefault="428CA4BE" w:rsidP="76935D91">
      <w:pPr>
        <w:pStyle w:val="ListParagraph"/>
        <w:numPr>
          <w:ilvl w:val="0"/>
          <w:numId w:val="18"/>
        </w:numPr>
      </w:pPr>
      <w:r w:rsidRPr="76935D91">
        <w:rPr>
          <w:rFonts w:ascii="Times New Roman" w:hAnsi="Times New Roman" w:cs="Times New Roman"/>
          <w:sz w:val="24"/>
          <w:szCs w:val="24"/>
        </w:rPr>
        <w:t xml:space="preserve">Duke Virtual Spine International Symposium, </w:t>
      </w:r>
      <w:r w:rsidRPr="76935D91">
        <w:rPr>
          <w:rFonts w:ascii="Times New Roman" w:hAnsi="Times New Roman" w:cs="Times New Roman"/>
          <w:b/>
          <w:bCs/>
          <w:sz w:val="24"/>
          <w:szCs w:val="24"/>
        </w:rPr>
        <w:t>Meeting Chair and Course Director</w:t>
      </w:r>
      <w:r w:rsidRPr="76935D91">
        <w:rPr>
          <w:rFonts w:ascii="Times New Roman" w:hAnsi="Times New Roman" w:cs="Times New Roman"/>
          <w:sz w:val="24"/>
          <w:szCs w:val="24"/>
        </w:rPr>
        <w:t>.</w:t>
      </w:r>
      <w:r w:rsidR="631F2E1D" w:rsidRPr="76935D91">
        <w:rPr>
          <w:rFonts w:ascii="Times New Roman" w:hAnsi="Times New Roman" w:cs="Times New Roman"/>
          <w:sz w:val="24"/>
          <w:szCs w:val="24"/>
        </w:rPr>
        <w:t xml:space="preserve"> </w:t>
      </w:r>
      <w:r w:rsidRPr="76935D91">
        <w:rPr>
          <w:rFonts w:ascii="Times New Roman" w:hAnsi="Times New Roman" w:cs="Times New Roman"/>
          <w:sz w:val="24"/>
          <w:szCs w:val="24"/>
        </w:rPr>
        <w:t>2022.</w:t>
      </w:r>
    </w:p>
    <w:p w14:paraId="36875489" w14:textId="18DB52CE" w:rsidR="2E5CD7DD" w:rsidRDefault="2E5CD7DD" w:rsidP="2E716F36">
      <w:pPr>
        <w:pStyle w:val="ListParagraph"/>
        <w:numPr>
          <w:ilvl w:val="0"/>
          <w:numId w:val="18"/>
        </w:numPr>
        <w:rPr>
          <w:rFonts w:ascii="Times New Roman" w:hAnsi="Times New Roman" w:cs="Times New Roman"/>
          <w:sz w:val="24"/>
          <w:szCs w:val="24"/>
        </w:rPr>
      </w:pPr>
      <w:r w:rsidRPr="76935D91">
        <w:rPr>
          <w:rFonts w:ascii="Times New Roman" w:hAnsi="Times New Roman" w:cs="Times New Roman"/>
          <w:sz w:val="24"/>
          <w:szCs w:val="24"/>
        </w:rPr>
        <w:t>Duke Neurosurgery Lumbar Case Presentation. 7</w:t>
      </w:r>
      <w:r w:rsidR="5FF5FA01" w:rsidRPr="76935D91">
        <w:rPr>
          <w:rFonts w:ascii="Times New Roman" w:hAnsi="Times New Roman" w:cs="Times New Roman"/>
          <w:sz w:val="24"/>
          <w:szCs w:val="24"/>
        </w:rPr>
        <w:t>/</w:t>
      </w:r>
      <w:r w:rsidRPr="76935D91">
        <w:rPr>
          <w:rFonts w:ascii="Times New Roman" w:hAnsi="Times New Roman" w:cs="Times New Roman"/>
          <w:sz w:val="24"/>
          <w:szCs w:val="24"/>
        </w:rPr>
        <w:t>2</w:t>
      </w:r>
      <w:r w:rsidR="082B1556" w:rsidRPr="76935D91">
        <w:rPr>
          <w:rFonts w:ascii="Times New Roman" w:hAnsi="Times New Roman" w:cs="Times New Roman"/>
          <w:sz w:val="24"/>
          <w:szCs w:val="24"/>
        </w:rPr>
        <w:t>2</w:t>
      </w:r>
    </w:p>
    <w:p w14:paraId="4CEFB6C7" w14:textId="2C2ED5A1" w:rsidR="082B1556" w:rsidRDefault="082B1556" w:rsidP="76935D91">
      <w:pPr>
        <w:pStyle w:val="ListParagraph"/>
        <w:numPr>
          <w:ilvl w:val="0"/>
          <w:numId w:val="18"/>
        </w:numPr>
        <w:rPr>
          <w:rFonts w:ascii="Times New Roman" w:hAnsi="Times New Roman" w:cs="Times New Roman"/>
          <w:sz w:val="24"/>
          <w:szCs w:val="24"/>
        </w:rPr>
      </w:pPr>
      <w:r w:rsidRPr="76935D91">
        <w:rPr>
          <w:rFonts w:ascii="Times New Roman" w:hAnsi="Times New Roman" w:cs="Times New Roman"/>
          <w:sz w:val="24"/>
          <w:szCs w:val="24"/>
        </w:rPr>
        <w:t>Duke Neurosurgery Lumbar Case Presentation. 6/23</w:t>
      </w:r>
    </w:p>
    <w:p w14:paraId="1A6D5275" w14:textId="77777777" w:rsidR="001710BB" w:rsidRPr="00C576FF" w:rsidRDefault="001710BB" w:rsidP="001710BB">
      <w:pPr>
        <w:pStyle w:val="NoSpacing"/>
        <w:rPr>
          <w:rFonts w:ascii="Times New Roman" w:hAnsi="Times New Roman" w:cs="Times New Roman"/>
          <w:b/>
          <w:sz w:val="24"/>
          <w:szCs w:val="24"/>
        </w:rPr>
      </w:pPr>
      <w:r w:rsidRPr="00C576FF">
        <w:rPr>
          <w:rFonts w:ascii="Times New Roman" w:hAnsi="Times New Roman" w:cs="Times New Roman"/>
          <w:b/>
          <w:sz w:val="24"/>
          <w:szCs w:val="24"/>
        </w:rPr>
        <w:t>Recurring:</w:t>
      </w:r>
    </w:p>
    <w:p w14:paraId="463F29E8" w14:textId="77777777" w:rsidR="001710BB" w:rsidRPr="001710BB" w:rsidRDefault="001710BB" w:rsidP="001710BB">
      <w:pPr>
        <w:pStyle w:val="NoSpacing"/>
        <w:rPr>
          <w:rFonts w:ascii="Times New Roman" w:hAnsi="Times New Roman" w:cs="Times New Roman"/>
          <w:sz w:val="24"/>
          <w:szCs w:val="24"/>
        </w:rPr>
      </w:pPr>
    </w:p>
    <w:p w14:paraId="5F7C6532" w14:textId="77777777" w:rsidR="00DB7DC1" w:rsidRPr="00DB7DC1" w:rsidRDefault="00DB7DC1" w:rsidP="00DB7DC1">
      <w:pPr>
        <w:pStyle w:val="NoSpacing"/>
        <w:numPr>
          <w:ilvl w:val="0"/>
          <w:numId w:val="19"/>
        </w:numPr>
        <w:jc w:val="both"/>
        <w:rPr>
          <w:rFonts w:ascii="Times New Roman" w:hAnsi="Times New Roman" w:cs="Times New Roman"/>
          <w:sz w:val="24"/>
          <w:szCs w:val="24"/>
        </w:rPr>
      </w:pPr>
      <w:r w:rsidRPr="76935D91">
        <w:rPr>
          <w:rFonts w:ascii="Times New Roman" w:hAnsi="Times New Roman" w:cs="Times New Roman"/>
          <w:sz w:val="24"/>
          <w:szCs w:val="24"/>
        </w:rPr>
        <w:t>Resident and Facility Morbidity and Mortality Conference and Review on Quality (Monthly)</w:t>
      </w:r>
    </w:p>
    <w:p w14:paraId="3B7B4B86" w14:textId="77777777" w:rsidR="001710BB" w:rsidRPr="001710BB" w:rsidRDefault="001710BB" w:rsidP="00492272">
      <w:pPr>
        <w:pStyle w:val="NoSpacing"/>
        <w:rPr>
          <w:rFonts w:ascii="Times New Roman" w:hAnsi="Times New Roman" w:cs="Times New Roman"/>
          <w:sz w:val="24"/>
          <w:szCs w:val="24"/>
        </w:rPr>
      </w:pPr>
    </w:p>
    <w:p w14:paraId="2A3DADC4"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 xml:space="preserve">Areas of research interests (basic and applied) - list:  </w:t>
      </w:r>
    </w:p>
    <w:p w14:paraId="3A0FF5F2" w14:textId="77777777" w:rsidR="001710BB" w:rsidRPr="001710BB" w:rsidRDefault="001710BB" w:rsidP="001710BB">
      <w:pPr>
        <w:pStyle w:val="NoSpacing"/>
        <w:rPr>
          <w:rFonts w:ascii="Times New Roman" w:hAnsi="Times New Roman" w:cs="Times New Roman"/>
          <w:sz w:val="24"/>
          <w:szCs w:val="24"/>
        </w:rPr>
      </w:pPr>
    </w:p>
    <w:p w14:paraId="6845F183" w14:textId="77777777" w:rsidR="001710BB" w:rsidRPr="001710BB" w:rsidRDefault="001710BB" w:rsidP="00924BFB">
      <w:pPr>
        <w:pStyle w:val="NoSpacing"/>
        <w:numPr>
          <w:ilvl w:val="0"/>
          <w:numId w:val="8"/>
        </w:numPr>
        <w:jc w:val="both"/>
        <w:rPr>
          <w:rFonts w:ascii="Times New Roman" w:hAnsi="Times New Roman" w:cs="Times New Roman"/>
          <w:sz w:val="24"/>
          <w:szCs w:val="24"/>
        </w:rPr>
      </w:pPr>
      <w:r w:rsidRPr="001710BB">
        <w:rPr>
          <w:rFonts w:ascii="Times New Roman" w:hAnsi="Times New Roman" w:cs="Times New Roman"/>
          <w:sz w:val="24"/>
          <w:szCs w:val="24"/>
        </w:rPr>
        <w:t>Prevention of spine surgery complications including infection, deformity, and need for repeat surgery</w:t>
      </w:r>
    </w:p>
    <w:p w14:paraId="648B3507" w14:textId="77777777" w:rsidR="001710BB" w:rsidRPr="001710BB" w:rsidRDefault="001710BB" w:rsidP="00924BFB">
      <w:pPr>
        <w:pStyle w:val="NoSpacing"/>
        <w:numPr>
          <w:ilvl w:val="0"/>
          <w:numId w:val="8"/>
        </w:numPr>
        <w:jc w:val="both"/>
        <w:rPr>
          <w:rFonts w:ascii="Times New Roman" w:hAnsi="Times New Roman" w:cs="Times New Roman"/>
          <w:sz w:val="24"/>
          <w:szCs w:val="24"/>
        </w:rPr>
      </w:pPr>
      <w:r w:rsidRPr="001710BB">
        <w:rPr>
          <w:rFonts w:ascii="Times New Roman" w:hAnsi="Times New Roman" w:cs="Times New Roman"/>
          <w:sz w:val="24"/>
          <w:szCs w:val="24"/>
        </w:rPr>
        <w:t xml:space="preserve">Evaluating and improving </w:t>
      </w:r>
      <w:r w:rsidR="00EA30B7">
        <w:rPr>
          <w:rFonts w:ascii="Times New Roman" w:hAnsi="Times New Roman" w:cs="Times New Roman"/>
          <w:sz w:val="24"/>
          <w:szCs w:val="24"/>
        </w:rPr>
        <w:t xml:space="preserve">quality </w:t>
      </w:r>
      <w:r w:rsidRPr="001710BB">
        <w:rPr>
          <w:rFonts w:ascii="Times New Roman" w:hAnsi="Times New Roman" w:cs="Times New Roman"/>
          <w:sz w:val="24"/>
          <w:szCs w:val="24"/>
        </w:rPr>
        <w:t>outcomes after spinal and brain surgery with multiple prospective databases</w:t>
      </w:r>
    </w:p>
    <w:p w14:paraId="5630AD66" w14:textId="77777777" w:rsidR="00924BFB" w:rsidRDefault="00924BFB" w:rsidP="001710BB">
      <w:pPr>
        <w:pStyle w:val="NoSpacing"/>
        <w:rPr>
          <w:rFonts w:ascii="Times New Roman" w:hAnsi="Times New Roman" w:cs="Times New Roman"/>
          <w:b/>
          <w:sz w:val="24"/>
          <w:szCs w:val="24"/>
        </w:rPr>
      </w:pPr>
    </w:p>
    <w:p w14:paraId="3B301300"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External support (past and present) - gifts, grants, and contracts:</w:t>
      </w:r>
    </w:p>
    <w:p w14:paraId="61829076" w14:textId="77777777" w:rsidR="001710BB" w:rsidRPr="001710BB" w:rsidRDefault="001710BB" w:rsidP="001710BB">
      <w:pPr>
        <w:pStyle w:val="NoSpacing"/>
        <w:rPr>
          <w:rFonts w:ascii="Times New Roman" w:hAnsi="Times New Roman" w:cs="Times New Roman"/>
          <w:b/>
          <w:sz w:val="24"/>
          <w:szCs w:val="24"/>
        </w:rPr>
      </w:pPr>
    </w:p>
    <w:tbl>
      <w:tblPr>
        <w:tblW w:w="10160" w:type="dxa"/>
        <w:tblInd w:w="10" w:type="dxa"/>
        <w:tblLayout w:type="fixed"/>
        <w:tblLook w:val="0000" w:firstRow="0" w:lastRow="0" w:firstColumn="0" w:lastColumn="0" w:noHBand="0" w:noVBand="0"/>
      </w:tblPr>
      <w:tblGrid>
        <w:gridCol w:w="1290"/>
        <w:gridCol w:w="1844"/>
        <w:gridCol w:w="1198"/>
        <w:gridCol w:w="3504"/>
        <w:gridCol w:w="1290"/>
        <w:gridCol w:w="1034"/>
      </w:tblGrid>
      <w:tr w:rsidR="001710BB" w:rsidRPr="001710BB" w14:paraId="6F6DF76C" w14:textId="77777777" w:rsidTr="76935D91">
        <w:trPr>
          <w:cantSplit/>
          <w:trHeight w:val="45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2BA226A1" w14:textId="77777777" w:rsidR="001710BB" w:rsidRPr="001710BB" w:rsidRDefault="001710BB" w:rsidP="001710BB">
            <w:pPr>
              <w:pStyle w:val="NoSpacing"/>
              <w:rPr>
                <w:rFonts w:ascii="Times New Roman" w:hAnsi="Times New Roman" w:cs="Times New Roman"/>
                <w:sz w:val="24"/>
                <w:szCs w:val="24"/>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2C33A7E" w14:textId="77777777" w:rsidR="001710BB" w:rsidRPr="001710BB" w:rsidRDefault="001710BB" w:rsidP="001710BB">
            <w:pPr>
              <w:pStyle w:val="NoSpacing"/>
              <w:rPr>
                <w:rFonts w:ascii="Times New Roman" w:hAnsi="Times New Roman" w:cs="Times New Roman"/>
                <w:b/>
                <w:sz w:val="24"/>
                <w:szCs w:val="24"/>
                <w:u w:val="single"/>
              </w:rPr>
            </w:pPr>
            <w:r w:rsidRPr="001710BB">
              <w:rPr>
                <w:rFonts w:ascii="Times New Roman" w:hAnsi="Times New Roman" w:cs="Times New Roman"/>
                <w:b/>
                <w:sz w:val="24"/>
                <w:szCs w:val="24"/>
                <w:u w:val="single"/>
              </w:rPr>
              <w:t>PI</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398CBA2" w14:textId="77777777" w:rsidR="001710BB" w:rsidRPr="001710BB" w:rsidRDefault="001710BB" w:rsidP="001710BB">
            <w:pPr>
              <w:pStyle w:val="NoSpacing"/>
              <w:rPr>
                <w:rFonts w:ascii="Times New Roman" w:hAnsi="Times New Roman" w:cs="Times New Roman"/>
                <w:b/>
                <w:sz w:val="24"/>
                <w:szCs w:val="24"/>
                <w:u w:val="single"/>
              </w:rPr>
            </w:pPr>
            <w:r w:rsidRPr="001710BB">
              <w:rPr>
                <w:rFonts w:ascii="Times New Roman" w:hAnsi="Times New Roman" w:cs="Times New Roman"/>
                <w:b/>
                <w:sz w:val="24"/>
                <w:szCs w:val="24"/>
                <w:u w:val="single"/>
              </w:rPr>
              <w:t>%Effort</w:t>
            </w: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39EC13BE" w14:textId="77777777" w:rsidR="001710BB" w:rsidRPr="001710BB" w:rsidRDefault="001710BB" w:rsidP="001710BB">
            <w:pPr>
              <w:pStyle w:val="NoSpacing"/>
              <w:rPr>
                <w:rFonts w:ascii="Times New Roman" w:hAnsi="Times New Roman" w:cs="Times New Roman"/>
                <w:b/>
                <w:sz w:val="24"/>
                <w:szCs w:val="24"/>
                <w:u w:val="single"/>
              </w:rPr>
            </w:pPr>
            <w:r w:rsidRPr="001710BB">
              <w:rPr>
                <w:rFonts w:ascii="Times New Roman" w:hAnsi="Times New Roman" w:cs="Times New Roman"/>
                <w:b/>
                <w:sz w:val="24"/>
                <w:szCs w:val="24"/>
                <w:u w:val="single"/>
              </w:rPr>
              <w:t>Purpose</w:t>
            </w: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6C24BAA" w14:textId="77777777" w:rsidR="001710BB" w:rsidRPr="001710BB" w:rsidRDefault="001710BB" w:rsidP="001710BB">
            <w:pPr>
              <w:pStyle w:val="NoSpacing"/>
              <w:rPr>
                <w:rFonts w:ascii="Times New Roman" w:hAnsi="Times New Roman" w:cs="Times New Roman"/>
                <w:b/>
                <w:sz w:val="24"/>
                <w:szCs w:val="24"/>
                <w:u w:val="single"/>
              </w:rPr>
            </w:pPr>
            <w:r w:rsidRPr="001710BB">
              <w:rPr>
                <w:rFonts w:ascii="Times New Roman" w:hAnsi="Times New Roman" w:cs="Times New Roman"/>
                <w:b/>
                <w:sz w:val="24"/>
                <w:szCs w:val="24"/>
                <w:u w:val="single"/>
              </w:rPr>
              <w:t>Amount</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7ED5907" w14:textId="77777777" w:rsidR="001710BB" w:rsidRPr="001710BB" w:rsidRDefault="001710BB" w:rsidP="001710BB">
            <w:pPr>
              <w:pStyle w:val="NoSpacing"/>
              <w:rPr>
                <w:rFonts w:ascii="Times New Roman" w:hAnsi="Times New Roman" w:cs="Times New Roman"/>
                <w:b/>
                <w:sz w:val="24"/>
                <w:szCs w:val="24"/>
                <w:u w:val="single"/>
              </w:rPr>
            </w:pPr>
            <w:r w:rsidRPr="001710BB">
              <w:rPr>
                <w:rFonts w:ascii="Times New Roman" w:hAnsi="Times New Roman" w:cs="Times New Roman"/>
                <w:b/>
                <w:sz w:val="24"/>
                <w:szCs w:val="24"/>
                <w:u w:val="single"/>
              </w:rPr>
              <w:t>Duration</w:t>
            </w:r>
          </w:p>
        </w:tc>
      </w:tr>
      <w:tr w:rsidR="001710BB" w:rsidRPr="001710BB" w14:paraId="275DE774"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51383905"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a)  Past:</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29D792A"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N/A</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7AD93B2" w14:textId="77777777" w:rsidR="001710BB" w:rsidRPr="001710BB" w:rsidRDefault="001710BB" w:rsidP="001710BB">
            <w:pPr>
              <w:pStyle w:val="NoSpacing"/>
              <w:rPr>
                <w:rFonts w:ascii="Times New Roman" w:hAnsi="Times New Roman" w:cs="Times New Roman"/>
                <w:sz w:val="24"/>
                <w:szCs w:val="24"/>
              </w:rPr>
            </w:pP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DE4B5B7" w14:textId="77777777" w:rsidR="001710BB" w:rsidRPr="001710BB" w:rsidRDefault="001710BB" w:rsidP="001710BB">
            <w:pPr>
              <w:pStyle w:val="NoSpacing"/>
              <w:rPr>
                <w:rFonts w:ascii="Times New Roman" w:hAnsi="Times New Roman" w:cs="Times New Roman"/>
                <w:sz w:val="24"/>
                <w:szCs w:val="24"/>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6204FF1" w14:textId="77777777" w:rsidR="001710BB" w:rsidRPr="001710BB" w:rsidRDefault="001710BB" w:rsidP="001710BB">
            <w:pPr>
              <w:pStyle w:val="NoSpacing"/>
              <w:rPr>
                <w:rFonts w:ascii="Times New Roman" w:hAnsi="Times New Roman" w:cs="Times New Roman"/>
                <w:sz w:val="24"/>
                <w:szCs w:val="24"/>
              </w:rPr>
            </w:pP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2DBF0D7D" w14:textId="77777777" w:rsidR="001710BB" w:rsidRPr="001710BB" w:rsidRDefault="001710BB" w:rsidP="001710BB">
            <w:pPr>
              <w:pStyle w:val="NoSpacing"/>
              <w:rPr>
                <w:rFonts w:ascii="Times New Roman" w:hAnsi="Times New Roman" w:cs="Times New Roman"/>
                <w:sz w:val="24"/>
                <w:szCs w:val="24"/>
              </w:rPr>
            </w:pPr>
          </w:p>
        </w:tc>
      </w:tr>
      <w:tr w:rsidR="001710BB" w:rsidRPr="001710BB" w14:paraId="6B62F1B3"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2F2C34E" w14:textId="77777777" w:rsidR="001710BB" w:rsidRPr="001710BB" w:rsidRDefault="001710BB" w:rsidP="001710BB">
            <w:pPr>
              <w:pStyle w:val="NoSpacing"/>
              <w:rPr>
                <w:rFonts w:ascii="Times New Roman" w:hAnsi="Times New Roman" w:cs="Times New Roman"/>
                <w:sz w:val="24"/>
                <w:szCs w:val="24"/>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80A4E5D" w14:textId="77777777" w:rsidR="001710BB" w:rsidRPr="001710BB" w:rsidRDefault="001710BB" w:rsidP="001710BB">
            <w:pPr>
              <w:pStyle w:val="NoSpacing"/>
              <w:rPr>
                <w:rFonts w:ascii="Times New Roman" w:hAnsi="Times New Roman" w:cs="Times New Roman"/>
                <w:sz w:val="24"/>
                <w:szCs w:val="24"/>
              </w:rPr>
            </w:pP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9219836" w14:textId="77777777" w:rsidR="001710BB" w:rsidRPr="001710BB" w:rsidRDefault="001710BB" w:rsidP="001710BB">
            <w:pPr>
              <w:pStyle w:val="NoSpacing"/>
              <w:rPr>
                <w:rFonts w:ascii="Times New Roman" w:hAnsi="Times New Roman" w:cs="Times New Roman"/>
                <w:sz w:val="24"/>
                <w:szCs w:val="24"/>
              </w:rPr>
            </w:pP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296FEF7D" w14:textId="77777777" w:rsidR="001710BB" w:rsidRPr="001710BB" w:rsidRDefault="001710BB" w:rsidP="001710BB">
            <w:pPr>
              <w:pStyle w:val="NoSpacing"/>
              <w:rPr>
                <w:rFonts w:ascii="Times New Roman" w:hAnsi="Times New Roman" w:cs="Times New Roman"/>
                <w:sz w:val="24"/>
                <w:szCs w:val="24"/>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7194DBDC" w14:textId="77777777" w:rsidR="001710BB" w:rsidRPr="001710BB" w:rsidRDefault="001710BB" w:rsidP="001710BB">
            <w:pPr>
              <w:pStyle w:val="NoSpacing"/>
              <w:rPr>
                <w:rFonts w:ascii="Times New Roman" w:hAnsi="Times New Roman" w:cs="Times New Roman"/>
                <w:sz w:val="24"/>
                <w:szCs w:val="24"/>
              </w:rPr>
            </w:pP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769D0D3C" w14:textId="77777777" w:rsidR="001710BB" w:rsidRPr="001710BB" w:rsidRDefault="001710BB" w:rsidP="001710BB">
            <w:pPr>
              <w:pStyle w:val="NoSpacing"/>
              <w:rPr>
                <w:rFonts w:ascii="Times New Roman" w:hAnsi="Times New Roman" w:cs="Times New Roman"/>
                <w:sz w:val="24"/>
                <w:szCs w:val="24"/>
              </w:rPr>
            </w:pPr>
          </w:p>
        </w:tc>
      </w:tr>
      <w:tr w:rsidR="001710BB" w:rsidRPr="001710BB" w14:paraId="50107083"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59C43B56"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b)  Present:</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755A89F1"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 xml:space="preserve">Hoang K, </w:t>
            </w:r>
          </w:p>
          <w:p w14:paraId="1AB31C25"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 xml:space="preserve">Gottfried ON </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54CD245A" w14:textId="77777777" w:rsidR="001710BB" w:rsidRPr="001710BB" w:rsidRDefault="001710BB" w:rsidP="001710BB">
            <w:pPr>
              <w:pStyle w:val="NoSpacing"/>
              <w:rPr>
                <w:rFonts w:ascii="Times New Roman" w:hAnsi="Times New Roman" w:cs="Times New Roman"/>
                <w:sz w:val="24"/>
                <w:szCs w:val="24"/>
              </w:rPr>
            </w:pP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D94E275"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Does implementation of a perioperative bundle to standardize care decrease SSI rates and create a favorable economic profile?</w:t>
            </w: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36B17411"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$5,000</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58C768C1"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2016-2017</w:t>
            </w:r>
          </w:p>
        </w:tc>
      </w:tr>
      <w:tr w:rsidR="001710BB" w:rsidRPr="001710BB" w14:paraId="43DD6FF3"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231BE67" w14:textId="77777777" w:rsidR="001710BB" w:rsidRPr="001710BB" w:rsidRDefault="001710BB" w:rsidP="001710BB">
            <w:pPr>
              <w:pStyle w:val="NoSpacing"/>
              <w:rPr>
                <w:rFonts w:ascii="Times New Roman" w:hAnsi="Times New Roman" w:cs="Times New Roman"/>
                <w:sz w:val="24"/>
                <w:szCs w:val="24"/>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7E8AA820"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Gottfried, ON</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36FEB5B0" w14:textId="77777777" w:rsidR="001710BB" w:rsidRPr="001710BB" w:rsidRDefault="001710BB" w:rsidP="001710BB">
            <w:pPr>
              <w:pStyle w:val="NoSpacing"/>
              <w:rPr>
                <w:rFonts w:ascii="Times New Roman" w:hAnsi="Times New Roman" w:cs="Times New Roman"/>
                <w:sz w:val="24"/>
                <w:szCs w:val="24"/>
              </w:rPr>
            </w:pP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DD34C47"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 xml:space="preserve">Randomized, prospective, internally controlled study to compare patient satisfaction and readmission rates after spine surgery between patients engaged via text message compared to those with conventional follow-up. </w:t>
            </w:r>
          </w:p>
          <w:p w14:paraId="30D7AA69" w14:textId="77777777" w:rsidR="001710BB" w:rsidRPr="001710BB" w:rsidRDefault="001710BB" w:rsidP="001710BB">
            <w:pPr>
              <w:pStyle w:val="NoSpacing"/>
              <w:rPr>
                <w:rFonts w:ascii="Times New Roman" w:hAnsi="Times New Roman" w:cs="Times New Roman"/>
                <w:sz w:val="24"/>
                <w:szCs w:val="24"/>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412FB6A"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TBD* Granted by Department of Neurosurgery as 3 funded studies</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7D1E0FE1"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2016</w:t>
            </w:r>
          </w:p>
        </w:tc>
      </w:tr>
      <w:tr w:rsidR="001710BB" w:rsidRPr="001710BB" w14:paraId="3186DE26"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7196D064" w14:textId="77777777" w:rsidR="001710BB" w:rsidRPr="001710BB" w:rsidRDefault="001710BB" w:rsidP="001710BB">
            <w:pPr>
              <w:pStyle w:val="NoSpacing"/>
              <w:rPr>
                <w:rFonts w:ascii="Times New Roman" w:hAnsi="Times New Roman" w:cs="Times New Roman"/>
                <w:b/>
                <w:sz w:val="24"/>
                <w:szCs w:val="24"/>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2641931"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Gottfried, ON</w:t>
            </w:r>
          </w:p>
          <w:p w14:paraId="1E582C8F"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 xml:space="preserve">Isaacs,RI </w:t>
            </w:r>
          </w:p>
          <w:p w14:paraId="0F4B9DD5"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Karikari,IO</w:t>
            </w:r>
          </w:p>
          <w:p w14:paraId="7F620F76"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Adogwa, O</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34FF1C98" w14:textId="77777777" w:rsidR="001710BB" w:rsidRPr="001710BB" w:rsidRDefault="001710BB" w:rsidP="001710BB">
            <w:pPr>
              <w:pStyle w:val="NoSpacing"/>
              <w:rPr>
                <w:rFonts w:ascii="Times New Roman" w:hAnsi="Times New Roman" w:cs="Times New Roman"/>
                <w:sz w:val="24"/>
                <w:szCs w:val="24"/>
              </w:rPr>
            </w:pP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32E56E8D"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lang w:val="en"/>
              </w:rPr>
              <w:t>Peri-Operative Geriatric Co-care Reduces Complications and Improves Outcomes: A Single Institutional Prospective Cohort Study</w:t>
            </w:r>
          </w:p>
          <w:p w14:paraId="6D072C0D" w14:textId="77777777" w:rsidR="001710BB" w:rsidRPr="001710BB" w:rsidRDefault="001710BB" w:rsidP="001710BB">
            <w:pPr>
              <w:pStyle w:val="NoSpacing"/>
              <w:rPr>
                <w:rFonts w:ascii="Times New Roman" w:hAnsi="Times New Roman" w:cs="Times New Roman"/>
                <w:sz w:val="24"/>
                <w:szCs w:val="24"/>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43F6A849"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$30,000</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48A21919" w14:textId="77777777" w:rsidR="001710BB" w:rsidRPr="001710BB" w:rsidRDefault="001710BB" w:rsidP="001710BB">
            <w:pPr>
              <w:pStyle w:val="NoSpacing"/>
              <w:rPr>
                <w:rFonts w:ascii="Times New Roman" w:hAnsi="Times New Roman" w:cs="Times New Roman"/>
                <w:sz w:val="24"/>
                <w:szCs w:val="24"/>
              </w:rPr>
            </w:pPr>
          </w:p>
        </w:tc>
      </w:tr>
      <w:tr w:rsidR="001710BB" w:rsidRPr="001710BB" w14:paraId="5F92329D"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BD18F9B" w14:textId="77777777" w:rsidR="001710BB" w:rsidRPr="001710BB" w:rsidRDefault="001710BB" w:rsidP="001710BB">
            <w:pPr>
              <w:pStyle w:val="NoSpacing"/>
              <w:rPr>
                <w:rFonts w:ascii="Times New Roman" w:hAnsi="Times New Roman" w:cs="Times New Roman"/>
                <w:b/>
                <w:sz w:val="24"/>
                <w:szCs w:val="24"/>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3D491DF"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 xml:space="preserve">John Berry-Candelario ,Zakare-Fagbamila R,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238601FE" w14:textId="77777777" w:rsidR="001710BB" w:rsidRPr="001710BB" w:rsidRDefault="001710BB" w:rsidP="001710BB">
            <w:pPr>
              <w:pStyle w:val="NoSpacing"/>
              <w:rPr>
                <w:rFonts w:ascii="Times New Roman" w:hAnsi="Times New Roman" w:cs="Times New Roman"/>
                <w:sz w:val="24"/>
                <w:szCs w:val="24"/>
              </w:rPr>
            </w:pP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DDDCC7E" w14:textId="77777777" w:rsidR="001710BB" w:rsidRPr="001710BB" w:rsidRDefault="001710BB" w:rsidP="001710BB">
            <w:pPr>
              <w:pStyle w:val="NoSpacing"/>
              <w:rPr>
                <w:rFonts w:ascii="Times New Roman" w:hAnsi="Times New Roman" w:cs="Times New Roman"/>
                <w:sz w:val="24"/>
                <w:szCs w:val="24"/>
                <w:lang w:val="en"/>
              </w:rPr>
            </w:pPr>
            <w:r w:rsidRPr="001710BB">
              <w:rPr>
                <w:rFonts w:ascii="Times New Roman" w:hAnsi="Times New Roman" w:cs="Times New Roman"/>
                <w:sz w:val="24"/>
                <w:szCs w:val="24"/>
                <w:lang w:val="en"/>
              </w:rPr>
              <w:t>Improving Spine Clinic Communication Through Mobile Technology</w:t>
            </w: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23ED505C"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$5,000</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4B4494F5"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2017- 2018</w:t>
            </w:r>
          </w:p>
        </w:tc>
      </w:tr>
      <w:tr w:rsidR="001710BB" w:rsidRPr="001710BB" w14:paraId="1EA21C93"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E7BEAA2"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 </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8A1B52A"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Kelly Murphy, Shelley McDonald,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3E4A9CD"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 </w:t>
            </w: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7F5745BF" w14:textId="77777777" w:rsidR="001710BB" w:rsidRPr="001710BB" w:rsidRDefault="001710BB" w:rsidP="001710BB">
            <w:pPr>
              <w:pStyle w:val="NoSpacing"/>
              <w:rPr>
                <w:rFonts w:ascii="Times New Roman" w:hAnsi="Times New Roman" w:cs="Times New Roman"/>
                <w:sz w:val="24"/>
                <w:szCs w:val="24"/>
                <w:lang w:val="en"/>
              </w:rPr>
            </w:pPr>
            <w:r w:rsidRPr="001710BB">
              <w:rPr>
                <w:rFonts w:ascii="Times New Roman" w:hAnsi="Times New Roman" w:cs="Times New Roman"/>
                <w:sz w:val="24"/>
                <w:szCs w:val="24"/>
                <w:lang w:val="en"/>
              </w:rPr>
              <w:t>Evaluating Efficacy and Increasing Utilization of Perioperative Optimization of Senior Health (POSH) for Neurosurgical Spine Patients  </w:t>
            </w: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7AF088C3"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$3,000 </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BA657BB"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2017-2018 </w:t>
            </w:r>
          </w:p>
        </w:tc>
      </w:tr>
      <w:tr w:rsidR="001710BB" w:rsidRPr="001710BB" w14:paraId="08BEB1A8"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4F6584BE"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 </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30919B89"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 xml:space="preserve">Eric Sankey,  Zakare-Fagbamila R, </w:t>
            </w:r>
            <w:r w:rsidRPr="001710BB">
              <w:rPr>
                <w:rFonts w:ascii="Times New Roman" w:hAnsi="Times New Roman" w:cs="Times New Roman"/>
                <w:b/>
                <w:sz w:val="24"/>
                <w:szCs w:val="24"/>
              </w:rPr>
              <w:t>Gottfried, ON</w:t>
            </w:r>
            <w:r w:rsidRPr="001710BB">
              <w:rPr>
                <w:rFonts w:ascii="Times New Roman" w:hAnsi="Times New Roman" w:cs="Times New Roman"/>
                <w:sz w:val="24"/>
                <w:szCs w:val="24"/>
              </w:rPr>
              <w:t xml:space="preserve">  </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9AF38FC"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 </w:t>
            </w: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AF312C2" w14:textId="77777777" w:rsidR="001710BB" w:rsidRPr="001710BB" w:rsidRDefault="001710BB" w:rsidP="001710BB">
            <w:pPr>
              <w:pStyle w:val="NoSpacing"/>
              <w:rPr>
                <w:rFonts w:ascii="Times New Roman" w:hAnsi="Times New Roman" w:cs="Times New Roman"/>
                <w:sz w:val="24"/>
                <w:szCs w:val="24"/>
                <w:lang w:val="en"/>
              </w:rPr>
            </w:pPr>
            <w:r w:rsidRPr="001710BB">
              <w:rPr>
                <w:rFonts w:ascii="Times New Roman" w:hAnsi="Times New Roman" w:cs="Times New Roman"/>
                <w:sz w:val="24"/>
                <w:szCs w:val="24"/>
                <w:lang w:val="en"/>
              </w:rPr>
              <w:t>Randomized Controlled Trial of an Educational App to Improve Health Knowledge and Satisfaction in Spine Patients </w:t>
            </w: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35ED239"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$3,000 </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570BAFED"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2017- 2018 </w:t>
            </w:r>
          </w:p>
        </w:tc>
      </w:tr>
      <w:tr w:rsidR="00E42B20" w:rsidRPr="001710BB" w14:paraId="2947B9C7"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F3CABC7" w14:textId="77777777" w:rsidR="00E42B20" w:rsidRPr="001710BB" w:rsidRDefault="00E42B20" w:rsidP="001710BB">
            <w:pPr>
              <w:pStyle w:val="NoSpacing"/>
              <w:rPr>
                <w:rFonts w:ascii="Times New Roman" w:hAnsi="Times New Roman" w:cs="Times New Roman"/>
                <w:b/>
                <w:sz w:val="24"/>
                <w:szCs w:val="24"/>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9532185" w14:textId="77777777" w:rsidR="00E42B20" w:rsidRPr="001710BB" w:rsidRDefault="00E42B20" w:rsidP="00B7616D">
            <w:pPr>
              <w:pStyle w:val="NoSpacing"/>
              <w:rPr>
                <w:rFonts w:ascii="Times New Roman" w:hAnsi="Times New Roman" w:cs="Times New Roman"/>
                <w:sz w:val="24"/>
                <w:szCs w:val="24"/>
              </w:rPr>
            </w:pPr>
            <w:r w:rsidRPr="00B7616D">
              <w:rPr>
                <w:rFonts w:ascii="Times New Roman" w:hAnsi="Times New Roman" w:cs="Times New Roman"/>
                <w:b/>
                <w:sz w:val="24"/>
                <w:szCs w:val="24"/>
              </w:rPr>
              <w:t xml:space="preserve">Gottfried, </w:t>
            </w:r>
            <w:r w:rsidR="00B7616D" w:rsidRPr="00B7616D">
              <w:rPr>
                <w:rFonts w:ascii="Times New Roman" w:hAnsi="Times New Roman" w:cs="Times New Roman"/>
                <w:b/>
                <w:sz w:val="24"/>
                <w:szCs w:val="24"/>
              </w:rPr>
              <w:t>ON</w:t>
            </w:r>
            <w:r>
              <w:rPr>
                <w:rFonts w:ascii="Times New Roman" w:hAnsi="Times New Roman" w:cs="Times New Roman"/>
                <w:sz w:val="24"/>
                <w:szCs w:val="24"/>
              </w:rPr>
              <w:t>, Cook, Chad, Simon, Corey, Garcia, Alessandra</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5B08B5D1" w14:textId="77777777" w:rsidR="00E42B20" w:rsidRPr="001710BB" w:rsidRDefault="00E42B20" w:rsidP="001710BB">
            <w:pPr>
              <w:pStyle w:val="NoSpacing"/>
              <w:rPr>
                <w:rFonts w:ascii="Times New Roman" w:hAnsi="Times New Roman" w:cs="Times New Roman"/>
                <w:sz w:val="24"/>
                <w:szCs w:val="24"/>
              </w:rPr>
            </w:pP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236BDFCD" w14:textId="77777777" w:rsidR="00E42B20" w:rsidRPr="00EA30B7" w:rsidRDefault="00E42B20" w:rsidP="001710BB">
            <w:pPr>
              <w:pStyle w:val="NoSpacing"/>
              <w:rPr>
                <w:rFonts w:ascii="Times New Roman" w:hAnsi="Times New Roman" w:cs="Times New Roman"/>
                <w:sz w:val="24"/>
                <w:szCs w:val="24"/>
              </w:rPr>
            </w:pPr>
            <w:r w:rsidRPr="00EA30B7">
              <w:rPr>
                <w:rFonts w:ascii="Times New Roman" w:hAnsi="Times New Roman" w:cs="Times New Roman"/>
                <w:sz w:val="24"/>
                <w:szCs w:val="24"/>
              </w:rPr>
              <w:t>Classification of post-operative surgical recovery among older adults with low back pain using biopsychosocial predictors</w:t>
            </w:r>
          </w:p>
          <w:p w14:paraId="0FD1CA72" w14:textId="77777777" w:rsidR="00EA30B7" w:rsidRPr="00EA30B7" w:rsidRDefault="00EA30B7" w:rsidP="001710BB">
            <w:pPr>
              <w:pStyle w:val="NoSpacing"/>
              <w:rPr>
                <w:rFonts w:ascii="Times New Roman" w:hAnsi="Times New Roman" w:cs="Times New Roman"/>
                <w:sz w:val="24"/>
                <w:szCs w:val="24"/>
                <w:lang w:val="en"/>
              </w:rPr>
            </w:pPr>
            <w:r w:rsidRPr="00EA30B7">
              <w:rPr>
                <w:rFonts w:ascii="Times New Roman" w:hAnsi="Times New Roman" w:cs="Times New Roman"/>
              </w:rPr>
              <w:t>DCRI Musculoskeletal Research Scholars Program</w:t>
            </w: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391A8CEB" w14:textId="77777777" w:rsidR="00E42B20" w:rsidRPr="001710BB" w:rsidRDefault="00E42B20" w:rsidP="001710BB">
            <w:pPr>
              <w:pStyle w:val="NoSpacing"/>
              <w:rPr>
                <w:rFonts w:ascii="Times New Roman" w:hAnsi="Times New Roman" w:cs="Times New Roman"/>
                <w:sz w:val="24"/>
                <w:szCs w:val="24"/>
              </w:rPr>
            </w:pPr>
            <w:r>
              <w:rPr>
                <w:rFonts w:ascii="Times New Roman" w:hAnsi="Times New Roman" w:cs="Times New Roman"/>
                <w:sz w:val="24"/>
                <w:szCs w:val="24"/>
              </w:rPr>
              <w:t>$20,000</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77578A7D" w14:textId="77777777" w:rsidR="00E42B20" w:rsidRPr="001710BB" w:rsidRDefault="00E42B20" w:rsidP="001710BB">
            <w:pPr>
              <w:pStyle w:val="NoSpacing"/>
              <w:rPr>
                <w:rFonts w:ascii="Times New Roman" w:hAnsi="Times New Roman" w:cs="Times New Roman"/>
                <w:sz w:val="24"/>
                <w:szCs w:val="24"/>
              </w:rPr>
            </w:pPr>
            <w:r>
              <w:rPr>
                <w:rFonts w:ascii="Times New Roman" w:hAnsi="Times New Roman" w:cs="Times New Roman"/>
                <w:sz w:val="24"/>
                <w:szCs w:val="24"/>
              </w:rPr>
              <w:t>2019-2020</w:t>
            </w:r>
          </w:p>
        </w:tc>
      </w:tr>
      <w:tr w:rsidR="00B7616D" w:rsidRPr="001710BB" w14:paraId="242711FD"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6DEB4AB" w14:textId="77777777" w:rsidR="00B7616D" w:rsidRPr="001710BB" w:rsidRDefault="00B7616D" w:rsidP="001710BB">
            <w:pPr>
              <w:pStyle w:val="NoSpacing"/>
              <w:rPr>
                <w:rFonts w:ascii="Times New Roman" w:hAnsi="Times New Roman" w:cs="Times New Roman"/>
                <w:b/>
                <w:sz w:val="24"/>
                <w:szCs w:val="24"/>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36093522" w14:textId="77777777" w:rsidR="00B7616D" w:rsidRPr="00EA30B7" w:rsidRDefault="000172D1" w:rsidP="00EA30B7">
            <w:pPr>
              <w:pStyle w:val="NoSpacing"/>
              <w:rPr>
                <w:rFonts w:ascii="Times New Roman" w:hAnsi="Times New Roman" w:cs="Times New Roman"/>
                <w:sz w:val="24"/>
                <w:szCs w:val="24"/>
              </w:rPr>
            </w:pPr>
            <w:r w:rsidRPr="00EA30B7">
              <w:rPr>
                <w:rFonts w:ascii="Times New Roman" w:hAnsi="Times New Roman" w:cs="Times New Roman"/>
                <w:b/>
                <w:sz w:val="24"/>
                <w:szCs w:val="24"/>
              </w:rPr>
              <w:t xml:space="preserve">Gottfried, ON, </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AD9C6F4" w14:textId="77777777" w:rsidR="00B7616D" w:rsidRPr="00EA30B7" w:rsidRDefault="00B7616D" w:rsidP="001710BB">
            <w:pPr>
              <w:pStyle w:val="NoSpacing"/>
              <w:rPr>
                <w:rFonts w:ascii="Times New Roman" w:hAnsi="Times New Roman" w:cs="Times New Roman"/>
                <w:sz w:val="24"/>
                <w:szCs w:val="24"/>
              </w:rPr>
            </w:pP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7A7FD137" w14:textId="77777777" w:rsidR="00B7616D" w:rsidRPr="00EA30B7" w:rsidRDefault="00EA30B7" w:rsidP="000172D1">
            <w:pPr>
              <w:pStyle w:val="NormalWeb"/>
              <w:spacing w:before="0" w:beforeAutospacing="0" w:after="0" w:afterAutospacing="0"/>
              <w:rPr>
                <w:sz w:val="18"/>
                <w:szCs w:val="18"/>
              </w:rPr>
            </w:pPr>
            <w:r>
              <w:t>Philanthropic Grant for Quality Research from Beckman and Royster</w:t>
            </w: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44F1FBC7" w14:textId="77777777" w:rsidR="00B7616D" w:rsidRPr="00EA30B7" w:rsidRDefault="00EA30B7" w:rsidP="001710BB">
            <w:pPr>
              <w:pStyle w:val="NoSpacing"/>
              <w:rPr>
                <w:rFonts w:ascii="Times New Roman" w:hAnsi="Times New Roman" w:cs="Times New Roman"/>
                <w:sz w:val="24"/>
                <w:szCs w:val="24"/>
              </w:rPr>
            </w:pPr>
            <w:r w:rsidRPr="00EA30B7">
              <w:rPr>
                <w:rFonts w:ascii="Times New Roman" w:hAnsi="Times New Roman" w:cs="Times New Roman"/>
                <w:sz w:val="24"/>
                <w:szCs w:val="24"/>
              </w:rPr>
              <w:t>175,000</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31CE5E38" w14:textId="77777777" w:rsidR="00B7616D" w:rsidRPr="00EA30B7" w:rsidRDefault="00EA30B7" w:rsidP="001710BB">
            <w:pPr>
              <w:pStyle w:val="NoSpacing"/>
              <w:rPr>
                <w:rFonts w:ascii="Times New Roman" w:hAnsi="Times New Roman" w:cs="Times New Roman"/>
                <w:sz w:val="24"/>
                <w:szCs w:val="24"/>
              </w:rPr>
            </w:pPr>
            <w:r w:rsidRPr="00EA30B7">
              <w:rPr>
                <w:rFonts w:ascii="Times New Roman" w:hAnsi="Times New Roman" w:cs="Times New Roman"/>
                <w:sz w:val="24"/>
                <w:szCs w:val="24"/>
              </w:rPr>
              <w:t>2018</w:t>
            </w:r>
            <w:r w:rsidR="00126768" w:rsidRPr="00EA30B7">
              <w:rPr>
                <w:rFonts w:ascii="Times New Roman" w:hAnsi="Times New Roman" w:cs="Times New Roman"/>
                <w:sz w:val="24"/>
                <w:szCs w:val="24"/>
              </w:rPr>
              <w:t>-2020</w:t>
            </w:r>
          </w:p>
        </w:tc>
      </w:tr>
      <w:tr w:rsidR="76935D91" w14:paraId="7E866A4E" w14:textId="77777777" w:rsidTr="76935D91">
        <w:trPr>
          <w:cantSplit/>
          <w:trHeight w:val="30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E0CEAD9" w14:textId="6AE26634" w:rsidR="76935D91" w:rsidRDefault="76935D91" w:rsidP="76935D91">
            <w:pPr>
              <w:pStyle w:val="NoSpacing"/>
              <w:rPr>
                <w:rFonts w:ascii="Times New Roman" w:hAnsi="Times New Roman" w:cs="Times New Roman"/>
                <w:b/>
                <w:bCs/>
                <w:sz w:val="24"/>
                <w:szCs w:val="24"/>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5ADC2A3" w14:textId="2BDF6C65" w:rsidR="568088C5" w:rsidRDefault="568088C5" w:rsidP="76935D91">
            <w:pPr>
              <w:pStyle w:val="NoSpacing"/>
              <w:rPr>
                <w:rFonts w:ascii="Times New Roman" w:hAnsi="Times New Roman" w:cs="Times New Roman"/>
                <w:sz w:val="24"/>
                <w:szCs w:val="24"/>
              </w:rPr>
            </w:pPr>
            <w:r w:rsidRPr="76935D91">
              <w:rPr>
                <w:rFonts w:ascii="Times New Roman" w:hAnsi="Times New Roman" w:cs="Times New Roman"/>
                <w:b/>
                <w:bCs/>
                <w:sz w:val="24"/>
                <w:szCs w:val="24"/>
              </w:rPr>
              <w:t xml:space="preserve">Gottfried, ON, </w:t>
            </w:r>
            <w:r w:rsidRPr="76935D91">
              <w:rPr>
                <w:rFonts w:ascii="Times New Roman" w:hAnsi="Times New Roman" w:cs="Times New Roman"/>
                <w:sz w:val="24"/>
                <w:szCs w:val="24"/>
              </w:rPr>
              <w:t>Goertz, C,</w:t>
            </w:r>
            <w:r w:rsidR="5E0DCE57" w:rsidRPr="76935D91">
              <w:rPr>
                <w:rFonts w:ascii="Times New Roman" w:hAnsi="Times New Roman" w:cs="Times New Roman"/>
                <w:sz w:val="24"/>
                <w:szCs w:val="24"/>
              </w:rPr>
              <w:t xml:space="preserve"> </w:t>
            </w:r>
            <w:r w:rsidRPr="76935D91">
              <w:rPr>
                <w:rFonts w:ascii="Times New Roman" w:hAnsi="Times New Roman" w:cs="Times New Roman"/>
                <w:sz w:val="24"/>
                <w:szCs w:val="24"/>
              </w:rPr>
              <w:t>Abd-El-Barr, M</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FC17DFB" w14:textId="5B7D4442" w:rsidR="76935D91" w:rsidRDefault="76935D91" w:rsidP="76935D91">
            <w:pPr>
              <w:pStyle w:val="NoSpacing"/>
              <w:rPr>
                <w:rFonts w:ascii="Times New Roman" w:hAnsi="Times New Roman" w:cs="Times New Roman"/>
                <w:sz w:val="24"/>
                <w:szCs w:val="24"/>
              </w:rPr>
            </w:pP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28F219CA" w14:textId="3B2B6BF2" w:rsidR="568088C5" w:rsidRDefault="568088C5"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Using Machine Learning to Appropriately Triage Patients with Low Back Pain (LBP)”</w:t>
            </w: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3190D55" w14:textId="1C6615F6" w:rsidR="568088C5" w:rsidRDefault="568088C5"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TBD</w:t>
            </w: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4F8FC152" w14:textId="25889174" w:rsidR="568088C5" w:rsidRDefault="568088C5"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2023-Present</w:t>
            </w:r>
          </w:p>
        </w:tc>
      </w:tr>
      <w:tr w:rsidR="001710BB" w:rsidRPr="001710BB" w14:paraId="012AF4AB"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027C91EE"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c)  Pending:</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34824FA9"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N/A</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4B1F511A" w14:textId="77777777" w:rsidR="001710BB" w:rsidRPr="001710BB" w:rsidRDefault="001710BB" w:rsidP="001710BB">
            <w:pPr>
              <w:pStyle w:val="NoSpacing"/>
              <w:rPr>
                <w:rFonts w:ascii="Times New Roman" w:hAnsi="Times New Roman" w:cs="Times New Roman"/>
                <w:sz w:val="24"/>
                <w:szCs w:val="24"/>
              </w:rPr>
            </w:pP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5F9C3DC" w14:textId="77777777" w:rsidR="001710BB" w:rsidRPr="001710BB" w:rsidRDefault="001710BB" w:rsidP="001710BB">
            <w:pPr>
              <w:pStyle w:val="NoSpacing"/>
              <w:rPr>
                <w:rFonts w:ascii="Times New Roman" w:hAnsi="Times New Roman" w:cs="Times New Roman"/>
                <w:sz w:val="24"/>
                <w:szCs w:val="24"/>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5023141B" w14:textId="77777777" w:rsidR="001710BB" w:rsidRPr="001710BB" w:rsidRDefault="001710BB" w:rsidP="001710BB">
            <w:pPr>
              <w:pStyle w:val="NoSpacing"/>
              <w:rPr>
                <w:rFonts w:ascii="Times New Roman" w:hAnsi="Times New Roman" w:cs="Times New Roman"/>
                <w:sz w:val="24"/>
                <w:szCs w:val="24"/>
              </w:rPr>
            </w:pP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F3B1409" w14:textId="77777777" w:rsidR="001710BB" w:rsidRPr="001710BB" w:rsidRDefault="001710BB" w:rsidP="001710BB">
            <w:pPr>
              <w:pStyle w:val="NoSpacing"/>
              <w:rPr>
                <w:rFonts w:ascii="Times New Roman" w:hAnsi="Times New Roman" w:cs="Times New Roman"/>
                <w:sz w:val="24"/>
                <w:szCs w:val="24"/>
              </w:rPr>
            </w:pPr>
          </w:p>
        </w:tc>
      </w:tr>
      <w:tr w:rsidR="001710BB" w:rsidRPr="001710BB" w14:paraId="562C75D1" w14:textId="77777777" w:rsidTr="76935D91">
        <w:trPr>
          <w:cantSplit/>
          <w:trHeight w:val="234"/>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664355AD" w14:textId="77777777" w:rsidR="001710BB" w:rsidRPr="001710BB" w:rsidRDefault="001710BB" w:rsidP="001710BB">
            <w:pPr>
              <w:pStyle w:val="NoSpacing"/>
              <w:rPr>
                <w:rFonts w:ascii="Times New Roman" w:hAnsi="Times New Roman" w:cs="Times New Roman"/>
                <w:sz w:val="24"/>
                <w:szCs w:val="24"/>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A965116" w14:textId="77777777" w:rsidR="001710BB" w:rsidRPr="001710BB" w:rsidRDefault="001710BB" w:rsidP="001710BB">
            <w:pPr>
              <w:pStyle w:val="NoSpacing"/>
              <w:rPr>
                <w:rFonts w:ascii="Times New Roman" w:hAnsi="Times New Roman" w:cs="Times New Roman"/>
                <w:sz w:val="24"/>
                <w:szCs w:val="24"/>
              </w:rPr>
            </w:pP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7DF4E37C" w14:textId="77777777" w:rsidR="001710BB" w:rsidRPr="001710BB" w:rsidRDefault="001710BB" w:rsidP="001710BB">
            <w:pPr>
              <w:pStyle w:val="NoSpacing"/>
              <w:rPr>
                <w:rFonts w:ascii="Times New Roman" w:hAnsi="Times New Roman" w:cs="Times New Roman"/>
                <w:sz w:val="24"/>
                <w:szCs w:val="24"/>
              </w:rPr>
            </w:pPr>
          </w:p>
        </w:tc>
        <w:tc>
          <w:tcPr>
            <w:tcW w:w="3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44FB30F8" w14:textId="77777777" w:rsidR="001710BB" w:rsidRPr="001710BB" w:rsidRDefault="001710BB" w:rsidP="001710BB">
            <w:pPr>
              <w:pStyle w:val="NoSpacing"/>
              <w:rPr>
                <w:rFonts w:ascii="Times New Roman" w:hAnsi="Times New Roman" w:cs="Times New Roman"/>
                <w:sz w:val="24"/>
                <w:szCs w:val="24"/>
              </w:rPr>
            </w:pPr>
          </w:p>
        </w:tc>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1DA6542E" w14:textId="77777777" w:rsidR="001710BB" w:rsidRPr="001710BB" w:rsidRDefault="001710BB" w:rsidP="001710BB">
            <w:pPr>
              <w:pStyle w:val="NoSpacing"/>
              <w:rPr>
                <w:rFonts w:ascii="Times New Roman" w:hAnsi="Times New Roman" w:cs="Times New Roman"/>
                <w:sz w:val="24"/>
                <w:szCs w:val="24"/>
              </w:rPr>
            </w:pPr>
          </w:p>
        </w:tc>
        <w:tc>
          <w:tcPr>
            <w:tcW w:w="10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0" w:type="dxa"/>
              <w:bottom w:w="40" w:type="dxa"/>
              <w:right w:w="0" w:type="dxa"/>
            </w:tcMar>
          </w:tcPr>
          <w:p w14:paraId="3041E394" w14:textId="77777777" w:rsidR="001710BB" w:rsidRPr="001710BB" w:rsidRDefault="001710BB" w:rsidP="001710BB">
            <w:pPr>
              <w:pStyle w:val="NoSpacing"/>
              <w:rPr>
                <w:rFonts w:ascii="Times New Roman" w:hAnsi="Times New Roman" w:cs="Times New Roman"/>
                <w:sz w:val="24"/>
                <w:szCs w:val="24"/>
              </w:rPr>
            </w:pPr>
          </w:p>
        </w:tc>
      </w:tr>
    </w:tbl>
    <w:p w14:paraId="2A418439" w14:textId="2906DF18" w:rsidR="39A577F5" w:rsidRDefault="39A577F5"/>
    <w:p w14:paraId="0B6874A7" w14:textId="05B44B97" w:rsidR="76935D91" w:rsidRDefault="76935D91" w:rsidP="76935D91">
      <w:pPr>
        <w:pStyle w:val="NoSpacing"/>
        <w:rPr>
          <w:rFonts w:ascii="Times New Roman" w:hAnsi="Times New Roman" w:cs="Times New Roman"/>
          <w:b/>
          <w:bCs/>
          <w:sz w:val="24"/>
          <w:szCs w:val="24"/>
        </w:rPr>
      </w:pPr>
    </w:p>
    <w:p w14:paraId="6EAF996D"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 xml:space="preserve">Clinical activity - type of practice and estimate of time commitment:  </w:t>
      </w:r>
    </w:p>
    <w:p w14:paraId="722B00AE" w14:textId="77777777" w:rsidR="001710BB" w:rsidRPr="001710BB" w:rsidRDefault="001710BB" w:rsidP="001710BB">
      <w:pPr>
        <w:pStyle w:val="NoSpacing"/>
        <w:rPr>
          <w:rFonts w:ascii="Times New Roman" w:hAnsi="Times New Roman" w:cs="Times New Roman"/>
          <w:sz w:val="24"/>
          <w:szCs w:val="24"/>
        </w:rPr>
      </w:pPr>
    </w:p>
    <w:p w14:paraId="3F0B6FB4" w14:textId="77777777" w:rsidR="001710BB" w:rsidRPr="001710BB" w:rsidRDefault="001710BB" w:rsidP="001710BB">
      <w:pPr>
        <w:pStyle w:val="NoSpacing"/>
        <w:rPr>
          <w:rFonts w:ascii="Times New Roman" w:hAnsi="Times New Roman" w:cs="Times New Roman"/>
          <w:sz w:val="24"/>
          <w:szCs w:val="24"/>
        </w:rPr>
      </w:pPr>
      <w:r w:rsidRPr="001710BB">
        <w:rPr>
          <w:rFonts w:ascii="Times New Roman" w:hAnsi="Times New Roman" w:cs="Times New Roman"/>
          <w:sz w:val="24"/>
          <w:szCs w:val="24"/>
        </w:rPr>
        <w:t>Clinical efforts to focus on spinal neurosurgery at Duke Hospital and Duke Raleigh Hospital</w:t>
      </w:r>
    </w:p>
    <w:p w14:paraId="42C6D796" w14:textId="77777777" w:rsidR="001710BB" w:rsidRPr="001710BB" w:rsidRDefault="001710BB" w:rsidP="001710BB">
      <w:pPr>
        <w:pStyle w:val="NoSpacing"/>
        <w:rPr>
          <w:rFonts w:ascii="Times New Roman" w:hAnsi="Times New Roman" w:cs="Times New Roman"/>
          <w:sz w:val="24"/>
          <w:szCs w:val="24"/>
        </w:rPr>
      </w:pPr>
    </w:p>
    <w:p w14:paraId="40597C4A" w14:textId="28B0079A" w:rsidR="001710BB" w:rsidRPr="001710BB" w:rsidRDefault="07253794" w:rsidP="001710BB">
      <w:pPr>
        <w:pStyle w:val="NoSpacing"/>
        <w:rPr>
          <w:rFonts w:ascii="Times New Roman" w:hAnsi="Times New Roman" w:cs="Times New Roman"/>
          <w:sz w:val="24"/>
          <w:szCs w:val="24"/>
        </w:rPr>
      </w:pPr>
      <w:r w:rsidRPr="76935D91">
        <w:rPr>
          <w:rFonts w:ascii="Times New Roman" w:hAnsi="Times New Roman" w:cs="Times New Roman"/>
          <w:sz w:val="24"/>
          <w:szCs w:val="24"/>
        </w:rPr>
        <w:t>7</w:t>
      </w:r>
      <w:r w:rsidR="001710BB" w:rsidRPr="76935D91">
        <w:rPr>
          <w:rFonts w:ascii="Times New Roman" w:hAnsi="Times New Roman" w:cs="Times New Roman"/>
          <w:sz w:val="24"/>
          <w:szCs w:val="24"/>
        </w:rPr>
        <w:t>0% Clinical efforts to focus on spinal neurosurgery at Duke Hospital and Duke Raleigh Hospital</w:t>
      </w:r>
    </w:p>
    <w:p w14:paraId="6E1831B3" w14:textId="77777777" w:rsidR="001710BB" w:rsidRPr="001710BB" w:rsidRDefault="001710BB" w:rsidP="001710BB">
      <w:pPr>
        <w:pStyle w:val="NoSpacing"/>
        <w:rPr>
          <w:rFonts w:ascii="Times New Roman" w:hAnsi="Times New Roman" w:cs="Times New Roman"/>
          <w:sz w:val="24"/>
          <w:szCs w:val="24"/>
        </w:rPr>
      </w:pPr>
    </w:p>
    <w:p w14:paraId="66477286" w14:textId="0707F2CD" w:rsidR="001710BB" w:rsidRPr="001710BB" w:rsidRDefault="0B6EDB46" w:rsidP="001710BB">
      <w:pPr>
        <w:pStyle w:val="NoSpacing"/>
        <w:rPr>
          <w:rFonts w:ascii="Times New Roman" w:hAnsi="Times New Roman" w:cs="Times New Roman"/>
          <w:sz w:val="24"/>
          <w:szCs w:val="24"/>
        </w:rPr>
      </w:pPr>
      <w:r w:rsidRPr="76935D91">
        <w:rPr>
          <w:rFonts w:ascii="Times New Roman" w:hAnsi="Times New Roman" w:cs="Times New Roman"/>
          <w:sz w:val="24"/>
          <w:szCs w:val="24"/>
        </w:rPr>
        <w:t>2</w:t>
      </w:r>
      <w:r w:rsidR="001710BB" w:rsidRPr="76935D91">
        <w:rPr>
          <w:rFonts w:ascii="Times New Roman" w:hAnsi="Times New Roman" w:cs="Times New Roman"/>
          <w:sz w:val="24"/>
          <w:szCs w:val="24"/>
        </w:rPr>
        <w:t>5% academic efforts including direct involvement in the education and mentoring of Neurosurgery fellows, residents and medical students; active participation in national and regional society functions as demonstrated by research presentations or committee participation; and annual participation in the resident and/or fellow interview process.</w:t>
      </w:r>
    </w:p>
    <w:p w14:paraId="54E11D2A" w14:textId="77777777" w:rsidR="001710BB" w:rsidRPr="001710BB" w:rsidRDefault="001710BB" w:rsidP="001710BB">
      <w:pPr>
        <w:pStyle w:val="NoSpacing"/>
        <w:rPr>
          <w:rFonts w:ascii="Times New Roman" w:hAnsi="Times New Roman" w:cs="Times New Roman"/>
          <w:sz w:val="24"/>
          <w:szCs w:val="24"/>
        </w:rPr>
      </w:pPr>
    </w:p>
    <w:p w14:paraId="06C29F1E" w14:textId="127A4EAB" w:rsidR="001710BB" w:rsidRPr="001710BB" w:rsidRDefault="001710BB"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 xml:space="preserve">5% </w:t>
      </w:r>
      <w:r w:rsidR="1A8A5DB1" w:rsidRPr="76935D91">
        <w:rPr>
          <w:rFonts w:ascii="Times New Roman" w:hAnsi="Times New Roman" w:cs="Times New Roman"/>
          <w:sz w:val="24"/>
          <w:szCs w:val="24"/>
        </w:rPr>
        <w:t>of research</w:t>
      </w:r>
      <w:r w:rsidRPr="76935D91">
        <w:rPr>
          <w:rFonts w:ascii="Times New Roman" w:hAnsi="Times New Roman" w:cs="Times New Roman"/>
          <w:sz w:val="24"/>
          <w:szCs w:val="24"/>
        </w:rPr>
        <w:t xml:space="preserve"> </w:t>
      </w:r>
      <w:r w:rsidR="70D28D4E" w:rsidRPr="76935D91">
        <w:rPr>
          <w:rFonts w:ascii="Times New Roman" w:hAnsi="Times New Roman" w:cs="Times New Roman"/>
          <w:sz w:val="24"/>
          <w:szCs w:val="24"/>
        </w:rPr>
        <w:t>is dedicated</w:t>
      </w:r>
      <w:r w:rsidRPr="76935D91">
        <w:rPr>
          <w:rFonts w:ascii="Times New Roman" w:hAnsi="Times New Roman" w:cs="Times New Roman"/>
          <w:sz w:val="24"/>
          <w:szCs w:val="24"/>
        </w:rPr>
        <w:t xml:space="preserve"> to </w:t>
      </w:r>
      <w:r w:rsidR="28A55622" w:rsidRPr="76935D91">
        <w:rPr>
          <w:rFonts w:ascii="Times New Roman" w:hAnsi="Times New Roman" w:cs="Times New Roman"/>
          <w:sz w:val="24"/>
          <w:szCs w:val="24"/>
        </w:rPr>
        <w:t>outcome research</w:t>
      </w:r>
      <w:r w:rsidRPr="76935D91">
        <w:rPr>
          <w:rFonts w:ascii="Times New Roman" w:hAnsi="Times New Roman" w:cs="Times New Roman"/>
          <w:sz w:val="24"/>
          <w:szCs w:val="24"/>
        </w:rPr>
        <w:t>.</w:t>
      </w:r>
    </w:p>
    <w:p w14:paraId="31126E5D" w14:textId="77777777" w:rsidR="001710BB" w:rsidRPr="001710BB" w:rsidRDefault="001710BB" w:rsidP="001710BB">
      <w:pPr>
        <w:pStyle w:val="NoSpacing"/>
        <w:rPr>
          <w:rFonts w:ascii="Times New Roman" w:hAnsi="Times New Roman" w:cs="Times New Roman"/>
          <w:sz w:val="24"/>
          <w:szCs w:val="24"/>
        </w:rPr>
      </w:pPr>
    </w:p>
    <w:p w14:paraId="54FC2266" w14:textId="77777777" w:rsidR="001710BB" w:rsidRPr="001710BB" w:rsidRDefault="001710BB" w:rsidP="001710BB">
      <w:pPr>
        <w:pStyle w:val="NoSpacing"/>
        <w:rPr>
          <w:rFonts w:ascii="Times New Roman" w:hAnsi="Times New Roman" w:cs="Times New Roman"/>
          <w:b/>
          <w:sz w:val="24"/>
          <w:szCs w:val="24"/>
        </w:rPr>
      </w:pPr>
      <w:r w:rsidRPr="001710BB">
        <w:rPr>
          <w:rFonts w:ascii="Times New Roman" w:hAnsi="Times New Roman" w:cs="Times New Roman"/>
          <w:b/>
          <w:sz w:val="24"/>
          <w:szCs w:val="24"/>
        </w:rPr>
        <w:t>Representative Studies:</w:t>
      </w:r>
    </w:p>
    <w:p w14:paraId="2DE403A5" w14:textId="77777777" w:rsidR="001710BB" w:rsidRPr="001710BB" w:rsidRDefault="001710BB" w:rsidP="001710BB">
      <w:pPr>
        <w:pStyle w:val="NoSpacing"/>
        <w:rPr>
          <w:rFonts w:ascii="Times New Roman" w:hAnsi="Times New Roman" w:cs="Times New Roman"/>
          <w:b/>
          <w:sz w:val="24"/>
          <w:szCs w:val="24"/>
        </w:rPr>
      </w:pPr>
    </w:p>
    <w:p w14:paraId="6EE9AEB2" w14:textId="5FCBEFA6" w:rsidR="79FFEF05" w:rsidRDefault="79FFEF05" w:rsidP="76935D91">
      <w:pPr>
        <w:pStyle w:val="NoSpacing"/>
        <w:numPr>
          <w:ilvl w:val="0"/>
          <w:numId w:val="9"/>
        </w:numPr>
        <w:rPr>
          <w:rFonts w:ascii="Times New Roman" w:hAnsi="Times New Roman" w:cs="Times New Roman"/>
          <w:i/>
          <w:iCs/>
          <w:sz w:val="24"/>
          <w:szCs w:val="24"/>
        </w:rPr>
      </w:pPr>
      <w:r w:rsidRPr="76935D91">
        <w:rPr>
          <w:rFonts w:ascii="Times New Roman" w:hAnsi="Times New Roman" w:cs="Times New Roman"/>
          <w:i/>
          <w:iCs/>
          <w:sz w:val="24"/>
          <w:szCs w:val="24"/>
        </w:rPr>
        <w:t xml:space="preserve">Using mobile phone text messaging and e-mailing to decrease anxiety, pain, follow-up visits and improve reporting of surgical site infection after Spine Surgery: </w:t>
      </w:r>
      <w:r w:rsidRPr="76935D91">
        <w:rPr>
          <w:rFonts w:ascii="Times New Roman" w:hAnsi="Times New Roman" w:cs="Times New Roman"/>
          <w:b/>
          <w:bCs/>
          <w:i/>
          <w:iCs/>
          <w:sz w:val="24"/>
          <w:szCs w:val="24"/>
        </w:rPr>
        <w:t>A Double-Blind Randomized Trial.</w:t>
      </w:r>
      <w:r w:rsidRPr="76935D91">
        <w:rPr>
          <w:rFonts w:ascii="Times New Roman" w:hAnsi="Times New Roman" w:cs="Times New Roman"/>
          <w:i/>
          <w:iCs/>
          <w:sz w:val="24"/>
          <w:szCs w:val="24"/>
        </w:rPr>
        <w:t xml:space="preserve"> </w:t>
      </w:r>
      <w:r w:rsidRPr="76935D91">
        <w:rPr>
          <w:rFonts w:ascii="Times New Roman" w:hAnsi="Times New Roman" w:cs="Times New Roman"/>
          <w:sz w:val="24"/>
          <w:szCs w:val="24"/>
        </w:rPr>
        <w:t>(IRB#: 34182)</w:t>
      </w:r>
    </w:p>
    <w:p w14:paraId="5185BAF6" w14:textId="439829D8" w:rsidR="79FFEF05" w:rsidRDefault="79FFEF05" w:rsidP="76935D91">
      <w:pPr>
        <w:pStyle w:val="NoSpacing"/>
        <w:rPr>
          <w:rFonts w:ascii="Times New Roman" w:hAnsi="Times New Roman" w:cs="Times New Roman"/>
          <w:sz w:val="24"/>
          <w:szCs w:val="24"/>
        </w:rPr>
      </w:pPr>
      <w:r w:rsidRPr="76935D91">
        <w:rPr>
          <w:rFonts w:ascii="Times New Roman" w:hAnsi="Times New Roman" w:cs="Times New Roman"/>
          <w:sz w:val="24"/>
          <w:szCs w:val="24"/>
        </w:rPr>
        <w:t>Primary Investigator: Oren N. Gottfried, M.D.</w:t>
      </w:r>
    </w:p>
    <w:p w14:paraId="679E210A" w14:textId="34237ADD" w:rsidR="001710BB" w:rsidRPr="001710BB" w:rsidRDefault="001710BB" w:rsidP="76935D91">
      <w:pPr>
        <w:pStyle w:val="NoSpacing"/>
        <w:numPr>
          <w:ilvl w:val="0"/>
          <w:numId w:val="9"/>
        </w:numPr>
        <w:rPr>
          <w:rFonts w:ascii="Times New Roman" w:hAnsi="Times New Roman" w:cs="Times New Roman"/>
          <w:i/>
          <w:iCs/>
          <w:sz w:val="24"/>
          <w:szCs w:val="24"/>
        </w:rPr>
      </w:pPr>
      <w:r w:rsidRPr="76935D91">
        <w:rPr>
          <w:rFonts w:ascii="Times New Roman" w:hAnsi="Times New Roman" w:cs="Times New Roman"/>
          <w:i/>
          <w:iCs/>
          <w:sz w:val="24"/>
          <w:szCs w:val="24"/>
        </w:rPr>
        <w:t xml:space="preserve">Cost Effectiveness Analysis Across Spine Surgical Procedures Performed on Patients </w:t>
      </w:r>
      <w:r w:rsidR="5D964B0F" w:rsidRPr="76935D91">
        <w:rPr>
          <w:rFonts w:ascii="Times New Roman" w:hAnsi="Times New Roman" w:cs="Times New Roman"/>
          <w:i/>
          <w:iCs/>
          <w:sz w:val="24"/>
          <w:szCs w:val="24"/>
        </w:rPr>
        <w:t>with</w:t>
      </w:r>
      <w:r w:rsidRPr="76935D91">
        <w:rPr>
          <w:rFonts w:ascii="Times New Roman" w:hAnsi="Times New Roman" w:cs="Times New Roman"/>
          <w:i/>
          <w:iCs/>
          <w:sz w:val="24"/>
          <w:szCs w:val="24"/>
        </w:rPr>
        <w:t xml:space="preserve"> A Given Condition or Indication. </w:t>
      </w:r>
      <w:r w:rsidRPr="76935D91">
        <w:rPr>
          <w:rFonts w:ascii="Times New Roman" w:hAnsi="Times New Roman" w:cs="Times New Roman"/>
          <w:sz w:val="24"/>
          <w:szCs w:val="24"/>
        </w:rPr>
        <w:t>(IRB#: 30761)</w:t>
      </w:r>
    </w:p>
    <w:p w14:paraId="502DDBDE" w14:textId="32E980D6" w:rsidR="001710BB" w:rsidRPr="001710BB" w:rsidRDefault="001710BB" w:rsidP="001710BB">
      <w:pPr>
        <w:pStyle w:val="NoSpacing"/>
        <w:rPr>
          <w:rFonts w:ascii="Times New Roman" w:hAnsi="Times New Roman" w:cs="Times New Roman"/>
          <w:sz w:val="24"/>
          <w:szCs w:val="24"/>
        </w:rPr>
      </w:pPr>
      <w:r w:rsidRPr="76935D91">
        <w:rPr>
          <w:rFonts w:ascii="Times New Roman" w:hAnsi="Times New Roman" w:cs="Times New Roman"/>
          <w:sz w:val="24"/>
          <w:szCs w:val="24"/>
        </w:rPr>
        <w:t>Primary Investigator</w:t>
      </w:r>
      <w:r w:rsidR="43FE233C" w:rsidRPr="76935D91">
        <w:rPr>
          <w:rFonts w:ascii="Times New Roman" w:hAnsi="Times New Roman" w:cs="Times New Roman"/>
          <w:sz w:val="24"/>
          <w:szCs w:val="24"/>
        </w:rPr>
        <w:t>: Oren</w:t>
      </w:r>
      <w:r w:rsidRPr="76935D91">
        <w:rPr>
          <w:rFonts w:ascii="Times New Roman" w:hAnsi="Times New Roman" w:cs="Times New Roman"/>
          <w:sz w:val="24"/>
          <w:szCs w:val="24"/>
        </w:rPr>
        <w:t xml:space="preserve"> N. Gottfried, M.D.</w:t>
      </w:r>
    </w:p>
    <w:p w14:paraId="0EA0FFC4" w14:textId="62B2B991" w:rsidR="001710BB" w:rsidRPr="001710BB" w:rsidRDefault="001710BB" w:rsidP="76935D91">
      <w:pPr>
        <w:pStyle w:val="NoSpacing"/>
        <w:numPr>
          <w:ilvl w:val="0"/>
          <w:numId w:val="9"/>
        </w:numPr>
        <w:rPr>
          <w:rFonts w:ascii="Times New Roman" w:hAnsi="Times New Roman" w:cs="Times New Roman"/>
          <w:i/>
          <w:iCs/>
          <w:sz w:val="24"/>
          <w:szCs w:val="24"/>
        </w:rPr>
      </w:pPr>
      <w:r w:rsidRPr="76935D91">
        <w:rPr>
          <w:rFonts w:ascii="Times New Roman" w:hAnsi="Times New Roman" w:cs="Times New Roman"/>
          <w:i/>
          <w:iCs/>
          <w:sz w:val="24"/>
          <w:szCs w:val="24"/>
        </w:rPr>
        <w:t>National Neurosurgery Quality and Outcomes Database (N2QOD)</w:t>
      </w:r>
      <w:r w:rsidR="1007DAF4" w:rsidRPr="76935D91">
        <w:rPr>
          <w:rFonts w:ascii="Times New Roman" w:hAnsi="Times New Roman" w:cs="Times New Roman"/>
          <w:i/>
          <w:iCs/>
          <w:sz w:val="24"/>
          <w:szCs w:val="24"/>
        </w:rPr>
        <w:t>: A</w:t>
      </w:r>
      <w:r w:rsidRPr="76935D91">
        <w:rPr>
          <w:rFonts w:ascii="Times New Roman" w:hAnsi="Times New Roman" w:cs="Times New Roman"/>
          <w:i/>
          <w:iCs/>
          <w:sz w:val="24"/>
          <w:szCs w:val="24"/>
        </w:rPr>
        <w:t xml:space="preserve"> Prospective Registry for Quality Reporting. </w:t>
      </w:r>
      <w:r w:rsidRPr="76935D91">
        <w:rPr>
          <w:rFonts w:ascii="Times New Roman" w:hAnsi="Times New Roman" w:cs="Times New Roman"/>
          <w:sz w:val="24"/>
          <w:szCs w:val="24"/>
        </w:rPr>
        <w:t>(IRB#: 29554)</w:t>
      </w:r>
    </w:p>
    <w:p w14:paraId="7B413203" w14:textId="2BA8252F" w:rsidR="001710BB" w:rsidRPr="001710BB" w:rsidRDefault="001710BB" w:rsidP="001710BB">
      <w:pPr>
        <w:pStyle w:val="NoSpacing"/>
        <w:rPr>
          <w:rFonts w:ascii="Times New Roman" w:hAnsi="Times New Roman" w:cs="Times New Roman"/>
          <w:sz w:val="24"/>
          <w:szCs w:val="24"/>
        </w:rPr>
      </w:pPr>
      <w:r w:rsidRPr="76935D91">
        <w:rPr>
          <w:rFonts w:ascii="Times New Roman" w:hAnsi="Times New Roman" w:cs="Times New Roman"/>
          <w:sz w:val="24"/>
          <w:szCs w:val="24"/>
        </w:rPr>
        <w:t>Primary Investigator</w:t>
      </w:r>
      <w:r w:rsidR="08E5168C" w:rsidRPr="76935D91">
        <w:rPr>
          <w:rFonts w:ascii="Times New Roman" w:hAnsi="Times New Roman" w:cs="Times New Roman"/>
          <w:sz w:val="24"/>
          <w:szCs w:val="24"/>
        </w:rPr>
        <w:t>: Oren</w:t>
      </w:r>
      <w:r w:rsidRPr="76935D91">
        <w:rPr>
          <w:rFonts w:ascii="Times New Roman" w:hAnsi="Times New Roman" w:cs="Times New Roman"/>
          <w:sz w:val="24"/>
          <w:szCs w:val="24"/>
        </w:rPr>
        <w:t xml:space="preserve"> N. Gottfried, M.D.</w:t>
      </w:r>
    </w:p>
    <w:p w14:paraId="2EC967DB" w14:textId="77777777" w:rsidR="001710BB" w:rsidRPr="001710BB" w:rsidRDefault="001710BB" w:rsidP="001710BB">
      <w:pPr>
        <w:pStyle w:val="NoSpacing"/>
        <w:numPr>
          <w:ilvl w:val="0"/>
          <w:numId w:val="10"/>
        </w:numPr>
        <w:rPr>
          <w:rFonts w:ascii="Times New Roman" w:hAnsi="Times New Roman" w:cs="Times New Roman"/>
          <w:sz w:val="24"/>
          <w:szCs w:val="24"/>
        </w:rPr>
      </w:pPr>
      <w:r w:rsidRPr="76935D91">
        <w:rPr>
          <w:rFonts w:ascii="Times New Roman" w:hAnsi="Times New Roman" w:cs="Times New Roman"/>
          <w:i/>
          <w:iCs/>
          <w:sz w:val="24"/>
          <w:szCs w:val="24"/>
        </w:rPr>
        <w:t>Evaluating the Incidence of and Risk Factors for Complications Following Spine Surgery</w:t>
      </w:r>
      <w:r w:rsidRPr="76935D91">
        <w:rPr>
          <w:rFonts w:ascii="Times New Roman" w:hAnsi="Times New Roman" w:cs="Times New Roman"/>
          <w:sz w:val="24"/>
          <w:szCs w:val="24"/>
        </w:rPr>
        <w:t>. (IRB#: 57903)</w:t>
      </w:r>
    </w:p>
    <w:p w14:paraId="7D34F5C7" w14:textId="77777777" w:rsidR="00F304D6" w:rsidRDefault="00F304D6" w:rsidP="001710BB">
      <w:pPr>
        <w:pStyle w:val="NoSpacing"/>
        <w:rPr>
          <w:rFonts w:ascii="Times New Roman" w:hAnsi="Times New Roman" w:cs="Times New Roman"/>
          <w:b/>
          <w:sz w:val="24"/>
          <w:szCs w:val="24"/>
        </w:rPr>
        <w:sectPr w:rsidR="00F304D6">
          <w:pgSz w:w="12240" w:h="15840"/>
          <w:pgMar w:top="1440" w:right="1440" w:bottom="1440" w:left="1440" w:header="720" w:footer="720" w:gutter="0"/>
          <w:cols w:space="720"/>
          <w:docGrid w:linePitch="360"/>
        </w:sectPr>
      </w:pPr>
      <w:bookmarkStart w:id="10" w:name="_GoBack"/>
      <w:bookmarkEnd w:id="10"/>
    </w:p>
    <w:p w14:paraId="6D9C8D39" w14:textId="77777777" w:rsidR="006533ED" w:rsidRPr="00F304D6" w:rsidRDefault="006533ED" w:rsidP="00F304D6">
      <w:pPr>
        <w:pStyle w:val="NoSpacing"/>
        <w:rPr>
          <w:rFonts w:ascii="Times New Roman" w:hAnsi="Times New Roman" w:cs="Times New Roman"/>
          <w:sz w:val="24"/>
          <w:szCs w:val="24"/>
        </w:rPr>
      </w:pPr>
    </w:p>
    <w:sectPr w:rsidR="006533ED" w:rsidRPr="00F304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DDD4A" w14:textId="77777777" w:rsidR="00961F8A" w:rsidRDefault="00961F8A" w:rsidP="00492272">
      <w:pPr>
        <w:spacing w:after="0" w:line="240" w:lineRule="auto"/>
      </w:pPr>
      <w:r>
        <w:separator/>
      </w:r>
    </w:p>
  </w:endnote>
  <w:endnote w:type="continuationSeparator" w:id="0">
    <w:p w14:paraId="0FD1177A" w14:textId="77777777" w:rsidR="00961F8A" w:rsidRDefault="00961F8A" w:rsidP="0049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2294" w14:textId="77777777" w:rsidR="0001105D" w:rsidRDefault="0001105D" w:rsidP="00492272">
    <w:pPr>
      <w:pStyle w:val="imported-Normal"/>
      <w:tabs>
        <w:tab w:val="left" w:pos="0"/>
        <w:tab w:val="center" w:pos="5040"/>
        <w:tab w:val="right" w:pos="10080"/>
      </w:tabs>
      <w:rPr>
        <w:sz w:val="14"/>
      </w:rPr>
    </w:pPr>
  </w:p>
  <w:p w14:paraId="37304950" w14:textId="77777777" w:rsidR="0001105D" w:rsidRDefault="0001105D" w:rsidP="00492272">
    <w:pPr>
      <w:pStyle w:val="imported-Normal"/>
      <w:tabs>
        <w:tab w:val="left" w:pos="0"/>
        <w:tab w:val="center" w:pos="5040"/>
        <w:tab w:val="right" w:pos="10080"/>
      </w:tabs>
      <w:rPr>
        <w:sz w:val="14"/>
      </w:rPr>
    </w:pPr>
    <w:r>
      <w:rPr>
        <w:rFonts w:hAnsi="Arial Unicode MS"/>
        <w:sz w:val="14"/>
      </w:rPr>
      <w:t>(Use continuation pages when necessary.  If you wish, you may input this form in your computer for completion.)</w:t>
    </w:r>
  </w:p>
  <w:p w14:paraId="007DCDA8" w14:textId="77777777" w:rsidR="0001105D" w:rsidRDefault="00011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78FAA" w14:textId="77777777" w:rsidR="00961F8A" w:rsidRDefault="00961F8A" w:rsidP="00492272">
      <w:pPr>
        <w:spacing w:after="0" w:line="240" w:lineRule="auto"/>
      </w:pPr>
      <w:r>
        <w:separator/>
      </w:r>
    </w:p>
  </w:footnote>
  <w:footnote w:type="continuationSeparator" w:id="0">
    <w:p w14:paraId="7DF05AC6" w14:textId="77777777" w:rsidR="00961F8A" w:rsidRDefault="00961F8A" w:rsidP="00492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43DE" w14:textId="77777777" w:rsidR="0001105D" w:rsidRDefault="0001105D" w:rsidP="00492272">
    <w:pPr>
      <w:pStyle w:val="imported-Normal"/>
      <w:tabs>
        <w:tab w:val="left" w:pos="0"/>
        <w:tab w:val="center" w:pos="5040"/>
        <w:tab w:val="right" w:pos="10080"/>
      </w:tabs>
      <w:rPr>
        <w:rFonts w:eastAsia="Times New Roman"/>
        <w:color w:val="auto"/>
        <w:sz w:val="20"/>
        <w:lang w:bidi="x-none"/>
      </w:rPr>
    </w:pPr>
    <w:r>
      <w:rPr>
        <w:rFonts w:hAnsi="Arial Unicode MS"/>
        <w:i/>
        <w:sz w:val="14"/>
      </w:rPr>
      <w:t>CURRICULUM VITAE</w:t>
    </w:r>
    <w:r>
      <w:rPr>
        <w:rFonts w:hAnsi="Arial Unicode MS"/>
        <w:sz w:val="14"/>
      </w:rPr>
      <w:t xml:space="preserve"> for Permanent Record and the Appointments and Promotions Committee ~ Page </w:t>
    </w:r>
  </w:p>
  <w:p w14:paraId="675E05EE" w14:textId="77777777" w:rsidR="0001105D" w:rsidRDefault="0001105D">
    <w:pPr>
      <w:pStyle w:val="Header"/>
    </w:pPr>
  </w:p>
</w:hdr>
</file>

<file path=word/intelligence2.xml><?xml version="1.0" encoding="utf-8"?>
<int2:intelligence xmlns:int2="http://schemas.microsoft.com/office/intelligence/2020/intelligence">
  <int2:observations>
    <int2:bookmark int2:bookmarkName="_Int_WsjHAq2r" int2:invalidationBookmarkName="" int2:hashCode="x3dd9x1i0iH9Yy" int2:id="zeXBWLki">
      <int2:state int2:type="AugLoop_Text_Critique" int2:value="Rejected"/>
    </int2:bookmark>
    <int2:bookmark int2:bookmarkName="_Int_DjP384Xz" int2:invalidationBookmarkName="" int2:hashCode="FNG0Z/vMUnLK+3" int2:id="J58n8sqj">
      <int2:state int2:type="AugLoop_Acronyms_AcronymsCritique" int2:value="Rejected"/>
    </int2:bookmark>
    <int2:bookmark int2:bookmarkName="_Int_tJNAEN6m" int2:invalidationBookmarkName="" int2:hashCode="xFRPSu3w5Qfbw3" int2:id="wISXDURG">
      <int2:state int2:type="AugLoop_Acronyms_AcronymsCritique" int2:value="Rejected"/>
    </int2:bookmark>
    <int2:bookmark int2:bookmarkName="_Int_KvpFCh0B" int2:invalidationBookmarkName="" int2:hashCode="eumK721rPozjuL" int2:id="OomlwrUU">
      <int2:state int2:type="AugLoop_Acronyms_AcronymsCritique" int2:value="Rejected"/>
    </int2:bookmark>
    <int2:bookmark int2:bookmarkName="_Int_ICBXlkbS" int2:invalidationBookmarkName="" int2:hashCode="h5jSguZUOeq/fD" int2:id="qBSWdk4r">
      <int2:state int2:type="AugLoop_Text_Critique" int2:value="Rejected"/>
    </int2:bookmark>
    <int2:bookmark int2:bookmarkName="_Int_Q94iKt0a" int2:invalidationBookmarkName="" int2:hashCode="bL9oxQ9zyEZ4st" int2:id="8tCRfTAI">
      <int2:state int2:type="AugLoop_Text_Critique" int2:value="Rejected"/>
    </int2:bookmark>
    <int2:bookmark int2:bookmarkName="_Int_mEGUuyF7" int2:invalidationBookmarkName="" int2:hashCode="h5jSguZUOeq/fD" int2:id="9xtVRbqQ">
      <int2:state int2:type="AugLoop_Text_Critique" int2:value="Rejected"/>
    </int2:bookmark>
    <int2:bookmark int2:bookmarkName="_Int_awqdmlsk" int2:invalidationBookmarkName="" int2:hashCode="h5jSguZUOeq/fD" int2:id="Nlbb6Svq">
      <int2:state int2:type="AugLoop_Text_Critique" int2:value="Rejected"/>
    </int2:bookmark>
    <int2:bookmark int2:bookmarkName="_Int_Pf0r8yqn" int2:invalidationBookmarkName="" int2:hashCode="h5jSguZUOeq/fD" int2:id="u1QIDZGh">
      <int2:state int2:type="AugLoop_Text_Critique" int2:value="Rejected"/>
    </int2:bookmark>
    <int2:bookmark int2:bookmarkName="_Int_jgJnESO9" int2:invalidationBookmarkName="" int2:hashCode="h5jSguZUOeq/fD" int2:id="ABvN2No8">
      <int2:state int2:type="AugLoop_Text_Critique" int2:value="Rejected"/>
    </int2:bookmark>
    <int2:bookmark int2:bookmarkName="_Int_SPBojKA7" int2:invalidationBookmarkName="" int2:hashCode="h5jSguZUOeq/fD" int2:id="ETuoHEO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BD2"/>
    <w:multiLevelType w:val="hybridMultilevel"/>
    <w:tmpl w:val="31DE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AB2220"/>
    <w:multiLevelType w:val="hybridMultilevel"/>
    <w:tmpl w:val="C33ED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C6087"/>
    <w:multiLevelType w:val="hybridMultilevel"/>
    <w:tmpl w:val="8F2E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2E092"/>
    <w:multiLevelType w:val="hybridMultilevel"/>
    <w:tmpl w:val="C522403C"/>
    <w:lvl w:ilvl="0" w:tplc="B6C2B1AA">
      <w:start w:val="1"/>
      <w:numFmt w:val="decimal"/>
      <w:lvlText w:val="%1."/>
      <w:lvlJc w:val="left"/>
      <w:pPr>
        <w:ind w:left="720" w:hanging="360"/>
      </w:pPr>
    </w:lvl>
    <w:lvl w:ilvl="1" w:tplc="481A73D0">
      <w:start w:val="4"/>
      <w:numFmt w:val="lowerLetter"/>
      <w:lvlText w:val="%2."/>
      <w:lvlJc w:val="left"/>
      <w:pPr>
        <w:ind w:left="1440" w:hanging="360"/>
      </w:pPr>
      <w:rPr>
        <w:rFonts w:ascii="Times New Roman" w:hAnsi="Times New Roman" w:hint="default"/>
      </w:rPr>
    </w:lvl>
    <w:lvl w:ilvl="2" w:tplc="8F8C784C">
      <w:start w:val="1"/>
      <w:numFmt w:val="lowerRoman"/>
      <w:lvlText w:val="%3."/>
      <w:lvlJc w:val="right"/>
      <w:pPr>
        <w:ind w:left="2160" w:hanging="180"/>
      </w:pPr>
    </w:lvl>
    <w:lvl w:ilvl="3" w:tplc="680C18CA">
      <w:start w:val="1"/>
      <w:numFmt w:val="decimal"/>
      <w:lvlText w:val="%4."/>
      <w:lvlJc w:val="left"/>
      <w:pPr>
        <w:ind w:left="2880" w:hanging="360"/>
      </w:pPr>
    </w:lvl>
    <w:lvl w:ilvl="4" w:tplc="7AB4B5C8">
      <w:start w:val="1"/>
      <w:numFmt w:val="lowerLetter"/>
      <w:lvlText w:val="%5."/>
      <w:lvlJc w:val="left"/>
      <w:pPr>
        <w:ind w:left="3600" w:hanging="360"/>
      </w:pPr>
    </w:lvl>
    <w:lvl w:ilvl="5" w:tplc="5A42E942">
      <w:start w:val="1"/>
      <w:numFmt w:val="lowerRoman"/>
      <w:lvlText w:val="%6."/>
      <w:lvlJc w:val="right"/>
      <w:pPr>
        <w:ind w:left="4320" w:hanging="180"/>
      </w:pPr>
    </w:lvl>
    <w:lvl w:ilvl="6" w:tplc="10A6F49E">
      <w:start w:val="1"/>
      <w:numFmt w:val="decimal"/>
      <w:lvlText w:val="%7."/>
      <w:lvlJc w:val="left"/>
      <w:pPr>
        <w:ind w:left="5040" w:hanging="360"/>
      </w:pPr>
    </w:lvl>
    <w:lvl w:ilvl="7" w:tplc="11B6C94C">
      <w:start w:val="1"/>
      <w:numFmt w:val="lowerLetter"/>
      <w:lvlText w:val="%8."/>
      <w:lvlJc w:val="left"/>
      <w:pPr>
        <w:ind w:left="5760" w:hanging="360"/>
      </w:pPr>
    </w:lvl>
    <w:lvl w:ilvl="8" w:tplc="0CB24E42">
      <w:start w:val="1"/>
      <w:numFmt w:val="lowerRoman"/>
      <w:lvlText w:val="%9."/>
      <w:lvlJc w:val="right"/>
      <w:pPr>
        <w:ind w:left="6480" w:hanging="180"/>
      </w:pPr>
    </w:lvl>
  </w:abstractNum>
  <w:abstractNum w:abstractNumId="4" w15:restartNumberingAfterBreak="0">
    <w:nsid w:val="3EFA2F31"/>
    <w:multiLevelType w:val="hybridMultilevel"/>
    <w:tmpl w:val="67A0E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5F3537"/>
    <w:multiLevelType w:val="hybridMultilevel"/>
    <w:tmpl w:val="FF10C938"/>
    <w:lvl w:ilvl="0" w:tplc="FFFFFFFF">
      <w:start w:val="1"/>
      <w:numFmt w:val="decimal"/>
      <w:lvlText w:val="%1."/>
      <w:lvlJc w:val="right"/>
      <w:pPr>
        <w:ind w:left="360" w:hanging="360"/>
      </w:pPr>
    </w:lvl>
    <w:lvl w:ilvl="1" w:tplc="FFFFFFFF">
      <w:start w:val="1"/>
      <w:numFmt w:val="bullet"/>
      <w:lvlText w:val="•"/>
      <w:lvlJc w:val="left"/>
      <w:pPr>
        <w:ind w:left="1440" w:hanging="720"/>
      </w:pPr>
      <w:rPr>
        <w:rFonts w:ascii="Times New Roman" w:hAnsi="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D83289"/>
    <w:multiLevelType w:val="hybridMultilevel"/>
    <w:tmpl w:val="FE2C6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BE1368"/>
    <w:multiLevelType w:val="hybridMultilevel"/>
    <w:tmpl w:val="7E423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582E8D"/>
    <w:multiLevelType w:val="hybridMultilevel"/>
    <w:tmpl w:val="11B24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766246"/>
    <w:multiLevelType w:val="hybridMultilevel"/>
    <w:tmpl w:val="C6F8B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04304D"/>
    <w:multiLevelType w:val="hybridMultilevel"/>
    <w:tmpl w:val="52A4AF08"/>
    <w:lvl w:ilvl="0" w:tplc="FFFFFFFF">
      <w:start w:val="1"/>
      <w:numFmt w:val="decimal"/>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F7725B"/>
    <w:multiLevelType w:val="hybridMultilevel"/>
    <w:tmpl w:val="CB82C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D7521A"/>
    <w:multiLevelType w:val="hybridMultilevel"/>
    <w:tmpl w:val="FF9EDDA2"/>
    <w:lvl w:ilvl="0" w:tplc="3F945F20">
      <w:start w:val="1"/>
      <w:numFmt w:val="decimal"/>
      <w:lvlText w:val="%1."/>
      <w:lvlJc w:val="left"/>
      <w:pPr>
        <w:ind w:left="720" w:hanging="360"/>
      </w:pPr>
    </w:lvl>
    <w:lvl w:ilvl="1" w:tplc="BFF83B3A">
      <w:start w:val="5"/>
      <w:numFmt w:val="lowerLetter"/>
      <w:lvlText w:val="%2."/>
      <w:lvlJc w:val="left"/>
      <w:pPr>
        <w:ind w:left="1440" w:hanging="360"/>
      </w:pPr>
      <w:rPr>
        <w:rFonts w:ascii="Times New Roman" w:hAnsi="Times New Roman" w:hint="default"/>
      </w:rPr>
    </w:lvl>
    <w:lvl w:ilvl="2" w:tplc="94B45478">
      <w:start w:val="1"/>
      <w:numFmt w:val="lowerRoman"/>
      <w:lvlText w:val="%3."/>
      <w:lvlJc w:val="right"/>
      <w:pPr>
        <w:ind w:left="2160" w:hanging="180"/>
      </w:pPr>
    </w:lvl>
    <w:lvl w:ilvl="3" w:tplc="D76E1F76">
      <w:start w:val="1"/>
      <w:numFmt w:val="decimal"/>
      <w:lvlText w:val="%4."/>
      <w:lvlJc w:val="left"/>
      <w:pPr>
        <w:ind w:left="2880" w:hanging="360"/>
      </w:pPr>
    </w:lvl>
    <w:lvl w:ilvl="4" w:tplc="51208AB4">
      <w:start w:val="1"/>
      <w:numFmt w:val="lowerLetter"/>
      <w:lvlText w:val="%5."/>
      <w:lvlJc w:val="left"/>
      <w:pPr>
        <w:ind w:left="3600" w:hanging="360"/>
      </w:pPr>
    </w:lvl>
    <w:lvl w:ilvl="5" w:tplc="866ED3B8">
      <w:start w:val="1"/>
      <w:numFmt w:val="lowerRoman"/>
      <w:lvlText w:val="%6."/>
      <w:lvlJc w:val="right"/>
      <w:pPr>
        <w:ind w:left="4320" w:hanging="180"/>
      </w:pPr>
    </w:lvl>
    <w:lvl w:ilvl="6" w:tplc="EFCE6C6A">
      <w:start w:val="1"/>
      <w:numFmt w:val="decimal"/>
      <w:lvlText w:val="%7."/>
      <w:lvlJc w:val="left"/>
      <w:pPr>
        <w:ind w:left="5040" w:hanging="360"/>
      </w:pPr>
    </w:lvl>
    <w:lvl w:ilvl="7" w:tplc="8DA202DC">
      <w:start w:val="1"/>
      <w:numFmt w:val="lowerLetter"/>
      <w:lvlText w:val="%8."/>
      <w:lvlJc w:val="left"/>
      <w:pPr>
        <w:ind w:left="5760" w:hanging="360"/>
      </w:pPr>
    </w:lvl>
    <w:lvl w:ilvl="8" w:tplc="0256F5B4">
      <w:start w:val="1"/>
      <w:numFmt w:val="lowerRoman"/>
      <w:lvlText w:val="%9."/>
      <w:lvlJc w:val="right"/>
      <w:pPr>
        <w:ind w:left="6480" w:hanging="180"/>
      </w:pPr>
    </w:lvl>
  </w:abstractNum>
  <w:abstractNum w:abstractNumId="13" w15:restartNumberingAfterBreak="0">
    <w:nsid w:val="70CA35C5"/>
    <w:multiLevelType w:val="hybridMultilevel"/>
    <w:tmpl w:val="9AD6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A09F7"/>
    <w:multiLevelType w:val="hybridMultilevel"/>
    <w:tmpl w:val="1786F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9A6592"/>
    <w:multiLevelType w:val="hybridMultilevel"/>
    <w:tmpl w:val="ADB0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62C4E"/>
    <w:multiLevelType w:val="hybridMultilevel"/>
    <w:tmpl w:val="1ABAC7C6"/>
    <w:lvl w:ilvl="0" w:tplc="00565786">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A86E35"/>
    <w:multiLevelType w:val="hybridMultilevel"/>
    <w:tmpl w:val="5412B62A"/>
    <w:lvl w:ilvl="0" w:tplc="FFFFFFFF">
      <w:start w:val="1"/>
      <w:numFmt w:val="decimal"/>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144E9B"/>
    <w:multiLevelType w:val="hybridMultilevel"/>
    <w:tmpl w:val="ACE4309E"/>
    <w:lvl w:ilvl="0" w:tplc="00565786">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7"/>
  </w:num>
  <w:num w:numId="4">
    <w:abstractNumId w:val="8"/>
  </w:num>
  <w:num w:numId="5">
    <w:abstractNumId w:val="14"/>
  </w:num>
  <w:num w:numId="6">
    <w:abstractNumId w:val="16"/>
  </w:num>
  <w:num w:numId="7">
    <w:abstractNumId w:val="4"/>
  </w:num>
  <w:num w:numId="8">
    <w:abstractNumId w:val="9"/>
  </w:num>
  <w:num w:numId="9">
    <w:abstractNumId w:val="13"/>
  </w:num>
  <w:num w:numId="10">
    <w:abstractNumId w:val="2"/>
  </w:num>
  <w:num w:numId="11">
    <w:abstractNumId w:val="5"/>
  </w:num>
  <w:num w:numId="12">
    <w:abstractNumId w:val="18"/>
  </w:num>
  <w:num w:numId="13">
    <w:abstractNumId w:val="10"/>
  </w:num>
  <w:num w:numId="14">
    <w:abstractNumId w:val="17"/>
  </w:num>
  <w:num w:numId="15">
    <w:abstractNumId w:val="15"/>
  </w:num>
  <w:num w:numId="16">
    <w:abstractNumId w:val="1"/>
  </w:num>
  <w:num w:numId="17">
    <w:abstractNumId w:val="6"/>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2M7UwM7QwMDAzMzdW0lEKTi0uzszPAykwNK0FAIORTBstAAAA"/>
  </w:docVars>
  <w:rsids>
    <w:rsidRoot w:val="00492272"/>
    <w:rsid w:val="0000274F"/>
    <w:rsid w:val="0001105D"/>
    <w:rsid w:val="000172D1"/>
    <w:rsid w:val="0001C656"/>
    <w:rsid w:val="00040668"/>
    <w:rsid w:val="00044999"/>
    <w:rsid w:val="00062741"/>
    <w:rsid w:val="0009420C"/>
    <w:rsid w:val="000C27AF"/>
    <w:rsid w:val="000C5AD2"/>
    <w:rsid w:val="000D4931"/>
    <w:rsid w:val="000E502F"/>
    <w:rsid w:val="000E6DCB"/>
    <w:rsid w:val="00105DC6"/>
    <w:rsid w:val="00115CBD"/>
    <w:rsid w:val="00126768"/>
    <w:rsid w:val="001710BB"/>
    <w:rsid w:val="001929D8"/>
    <w:rsid w:val="0019383F"/>
    <w:rsid w:val="0019690F"/>
    <w:rsid w:val="001B5189"/>
    <w:rsid w:val="001B7224"/>
    <w:rsid w:val="001C5777"/>
    <w:rsid w:val="001D62EF"/>
    <w:rsid w:val="001E5F82"/>
    <w:rsid w:val="001F4E2C"/>
    <w:rsid w:val="001F6DF5"/>
    <w:rsid w:val="00232D3E"/>
    <w:rsid w:val="00256A3D"/>
    <w:rsid w:val="00273D90"/>
    <w:rsid w:val="00306C2F"/>
    <w:rsid w:val="00310EAD"/>
    <w:rsid w:val="00351876"/>
    <w:rsid w:val="00396588"/>
    <w:rsid w:val="003B2E59"/>
    <w:rsid w:val="003B49D8"/>
    <w:rsid w:val="003D1022"/>
    <w:rsid w:val="003F0070"/>
    <w:rsid w:val="0040040B"/>
    <w:rsid w:val="0047163C"/>
    <w:rsid w:val="00475725"/>
    <w:rsid w:val="004909D0"/>
    <w:rsid w:val="00492272"/>
    <w:rsid w:val="0049622D"/>
    <w:rsid w:val="004B304D"/>
    <w:rsid w:val="004B6819"/>
    <w:rsid w:val="004C6684"/>
    <w:rsid w:val="004E33AE"/>
    <w:rsid w:val="004E5CCE"/>
    <w:rsid w:val="00517EE4"/>
    <w:rsid w:val="00524662"/>
    <w:rsid w:val="00527357"/>
    <w:rsid w:val="00532842"/>
    <w:rsid w:val="005572FF"/>
    <w:rsid w:val="0057087C"/>
    <w:rsid w:val="00581CD0"/>
    <w:rsid w:val="0059652E"/>
    <w:rsid w:val="005C4A40"/>
    <w:rsid w:val="005D3CEC"/>
    <w:rsid w:val="00613308"/>
    <w:rsid w:val="00620551"/>
    <w:rsid w:val="00620E66"/>
    <w:rsid w:val="00634ED4"/>
    <w:rsid w:val="006533ED"/>
    <w:rsid w:val="00653CCE"/>
    <w:rsid w:val="00665BF4"/>
    <w:rsid w:val="00682D09"/>
    <w:rsid w:val="0069029C"/>
    <w:rsid w:val="006D122F"/>
    <w:rsid w:val="006D44DD"/>
    <w:rsid w:val="006E27D4"/>
    <w:rsid w:val="006E2EB5"/>
    <w:rsid w:val="006E44FA"/>
    <w:rsid w:val="0072060D"/>
    <w:rsid w:val="007A05E1"/>
    <w:rsid w:val="007A3571"/>
    <w:rsid w:val="007A5789"/>
    <w:rsid w:val="007A735F"/>
    <w:rsid w:val="007D0D5E"/>
    <w:rsid w:val="00812FD6"/>
    <w:rsid w:val="008365EA"/>
    <w:rsid w:val="00840B33"/>
    <w:rsid w:val="008A3855"/>
    <w:rsid w:val="008C4CC7"/>
    <w:rsid w:val="008D445E"/>
    <w:rsid w:val="008E1915"/>
    <w:rsid w:val="008F57BC"/>
    <w:rsid w:val="00914D2D"/>
    <w:rsid w:val="00921A6B"/>
    <w:rsid w:val="00924BFB"/>
    <w:rsid w:val="00927D60"/>
    <w:rsid w:val="00947F79"/>
    <w:rsid w:val="00961F8A"/>
    <w:rsid w:val="0096752C"/>
    <w:rsid w:val="009C1170"/>
    <w:rsid w:val="009D20D1"/>
    <w:rsid w:val="00A124BB"/>
    <w:rsid w:val="00A168FC"/>
    <w:rsid w:val="00A728F9"/>
    <w:rsid w:val="00A737A2"/>
    <w:rsid w:val="00AA7A0E"/>
    <w:rsid w:val="00AD0920"/>
    <w:rsid w:val="00B223EE"/>
    <w:rsid w:val="00B2436B"/>
    <w:rsid w:val="00B36A59"/>
    <w:rsid w:val="00B43F0D"/>
    <w:rsid w:val="00B7405D"/>
    <w:rsid w:val="00B7616D"/>
    <w:rsid w:val="00BA00E0"/>
    <w:rsid w:val="00BA4D6E"/>
    <w:rsid w:val="00BD3AEA"/>
    <w:rsid w:val="00BE2A55"/>
    <w:rsid w:val="00BE3DB6"/>
    <w:rsid w:val="00BE48DB"/>
    <w:rsid w:val="00BE593B"/>
    <w:rsid w:val="00BF09F4"/>
    <w:rsid w:val="00C018AC"/>
    <w:rsid w:val="00C25EDB"/>
    <w:rsid w:val="00C576FF"/>
    <w:rsid w:val="00C84E18"/>
    <w:rsid w:val="00C94C77"/>
    <w:rsid w:val="00CE54BD"/>
    <w:rsid w:val="00CE6B21"/>
    <w:rsid w:val="00CF5728"/>
    <w:rsid w:val="00CF7F70"/>
    <w:rsid w:val="00D01BF5"/>
    <w:rsid w:val="00D04F55"/>
    <w:rsid w:val="00D06D62"/>
    <w:rsid w:val="00D26C14"/>
    <w:rsid w:val="00D409AF"/>
    <w:rsid w:val="00D53FB4"/>
    <w:rsid w:val="00D63CDA"/>
    <w:rsid w:val="00D65BD0"/>
    <w:rsid w:val="00D708E2"/>
    <w:rsid w:val="00D7210E"/>
    <w:rsid w:val="00D82D41"/>
    <w:rsid w:val="00DB2024"/>
    <w:rsid w:val="00DB7DC1"/>
    <w:rsid w:val="00DD344E"/>
    <w:rsid w:val="00DD7026"/>
    <w:rsid w:val="00DF2D2C"/>
    <w:rsid w:val="00E171DC"/>
    <w:rsid w:val="00E42B20"/>
    <w:rsid w:val="00E5108E"/>
    <w:rsid w:val="00E57D5A"/>
    <w:rsid w:val="00E708AD"/>
    <w:rsid w:val="00E86C6D"/>
    <w:rsid w:val="00E87678"/>
    <w:rsid w:val="00E96710"/>
    <w:rsid w:val="00EA30B7"/>
    <w:rsid w:val="00ED0F02"/>
    <w:rsid w:val="00EE4705"/>
    <w:rsid w:val="00F304D6"/>
    <w:rsid w:val="00F37D4A"/>
    <w:rsid w:val="00F44616"/>
    <w:rsid w:val="00F616F3"/>
    <w:rsid w:val="00F752CC"/>
    <w:rsid w:val="00F82E81"/>
    <w:rsid w:val="00F979F0"/>
    <w:rsid w:val="00FA5C56"/>
    <w:rsid w:val="00FD4E7D"/>
    <w:rsid w:val="00FE69F6"/>
    <w:rsid w:val="0119D403"/>
    <w:rsid w:val="017C5936"/>
    <w:rsid w:val="021CC2F0"/>
    <w:rsid w:val="022FCE2A"/>
    <w:rsid w:val="02554EE6"/>
    <w:rsid w:val="0263F5B5"/>
    <w:rsid w:val="035F77C5"/>
    <w:rsid w:val="03DE25C3"/>
    <w:rsid w:val="03F2FCE4"/>
    <w:rsid w:val="03F3BC37"/>
    <w:rsid w:val="0415ED06"/>
    <w:rsid w:val="042096AD"/>
    <w:rsid w:val="0453C8B7"/>
    <w:rsid w:val="045F1620"/>
    <w:rsid w:val="0467CCB1"/>
    <w:rsid w:val="04807075"/>
    <w:rsid w:val="04C9102C"/>
    <w:rsid w:val="0538056D"/>
    <w:rsid w:val="05A9C2E5"/>
    <w:rsid w:val="05C50962"/>
    <w:rsid w:val="05CD3AAD"/>
    <w:rsid w:val="069A8C03"/>
    <w:rsid w:val="06A04C3B"/>
    <w:rsid w:val="07253794"/>
    <w:rsid w:val="075F147B"/>
    <w:rsid w:val="07844625"/>
    <w:rsid w:val="078C2501"/>
    <w:rsid w:val="079FB58F"/>
    <w:rsid w:val="07C39566"/>
    <w:rsid w:val="07DB631C"/>
    <w:rsid w:val="0806ACA8"/>
    <w:rsid w:val="0822705B"/>
    <w:rsid w:val="082B1556"/>
    <w:rsid w:val="08A67572"/>
    <w:rsid w:val="08D43E4E"/>
    <w:rsid w:val="08E5168C"/>
    <w:rsid w:val="091C893F"/>
    <w:rsid w:val="0933983E"/>
    <w:rsid w:val="09415078"/>
    <w:rsid w:val="095BACCF"/>
    <w:rsid w:val="09A790E5"/>
    <w:rsid w:val="0A116D12"/>
    <w:rsid w:val="0A2C723A"/>
    <w:rsid w:val="0A2FC515"/>
    <w:rsid w:val="0A32AC5F"/>
    <w:rsid w:val="0A72054B"/>
    <w:rsid w:val="0AA17C68"/>
    <w:rsid w:val="0AC26347"/>
    <w:rsid w:val="0B152883"/>
    <w:rsid w:val="0B6EDB46"/>
    <w:rsid w:val="0B9474FE"/>
    <w:rsid w:val="0BBF8B72"/>
    <w:rsid w:val="0BCBF7B6"/>
    <w:rsid w:val="0BE37B6A"/>
    <w:rsid w:val="0C286127"/>
    <w:rsid w:val="0C59C97A"/>
    <w:rsid w:val="0C5A82D6"/>
    <w:rsid w:val="0CB1CC1A"/>
    <w:rsid w:val="0CB5AF11"/>
    <w:rsid w:val="0D025DA9"/>
    <w:rsid w:val="0D0706AB"/>
    <w:rsid w:val="0D14DA02"/>
    <w:rsid w:val="0D6A8D0C"/>
    <w:rsid w:val="0DD38FBC"/>
    <w:rsid w:val="0DFC4FFC"/>
    <w:rsid w:val="0DFF9A27"/>
    <w:rsid w:val="0F17845C"/>
    <w:rsid w:val="0F805DDE"/>
    <w:rsid w:val="0FC9F4B7"/>
    <w:rsid w:val="1007DAF4"/>
    <w:rsid w:val="100C0798"/>
    <w:rsid w:val="102F34DF"/>
    <w:rsid w:val="1051D693"/>
    <w:rsid w:val="10F40CEA"/>
    <w:rsid w:val="1121A1AA"/>
    <w:rsid w:val="11710576"/>
    <w:rsid w:val="11C63ADF"/>
    <w:rsid w:val="1233BA0B"/>
    <w:rsid w:val="1273708A"/>
    <w:rsid w:val="12DEC9D1"/>
    <w:rsid w:val="1301781F"/>
    <w:rsid w:val="13681E9E"/>
    <w:rsid w:val="13C7E6C7"/>
    <w:rsid w:val="13E4695B"/>
    <w:rsid w:val="141953D0"/>
    <w:rsid w:val="1433A84E"/>
    <w:rsid w:val="14889591"/>
    <w:rsid w:val="14CAD213"/>
    <w:rsid w:val="14DEA934"/>
    <w:rsid w:val="151260E4"/>
    <w:rsid w:val="15865ED7"/>
    <w:rsid w:val="15AFD16E"/>
    <w:rsid w:val="15B41095"/>
    <w:rsid w:val="15CCC12A"/>
    <w:rsid w:val="15D1FE8A"/>
    <w:rsid w:val="1682C957"/>
    <w:rsid w:val="16899903"/>
    <w:rsid w:val="16A1329E"/>
    <w:rsid w:val="16B70DE5"/>
    <w:rsid w:val="16E1C649"/>
    <w:rsid w:val="17029599"/>
    <w:rsid w:val="17540DE9"/>
    <w:rsid w:val="176D6865"/>
    <w:rsid w:val="17D0E8D5"/>
    <w:rsid w:val="17FF2A15"/>
    <w:rsid w:val="18504F57"/>
    <w:rsid w:val="1869575C"/>
    <w:rsid w:val="18CD9E8B"/>
    <w:rsid w:val="194AF0D8"/>
    <w:rsid w:val="19E13987"/>
    <w:rsid w:val="1A120B6D"/>
    <w:rsid w:val="1A2CF1F8"/>
    <w:rsid w:val="1A42CC83"/>
    <w:rsid w:val="1A7BBADA"/>
    <w:rsid w:val="1A8A5DB1"/>
    <w:rsid w:val="1AA60484"/>
    <w:rsid w:val="1AAACEAD"/>
    <w:rsid w:val="1ABA3F29"/>
    <w:rsid w:val="1B0353EE"/>
    <w:rsid w:val="1B4F2C4B"/>
    <w:rsid w:val="1B885839"/>
    <w:rsid w:val="1B8BADBC"/>
    <w:rsid w:val="1BD1ECB7"/>
    <w:rsid w:val="1BF56255"/>
    <w:rsid w:val="1BF60EF3"/>
    <w:rsid w:val="1C0C4494"/>
    <w:rsid w:val="1E71217C"/>
    <w:rsid w:val="1EA11D83"/>
    <w:rsid w:val="1EBF4BB3"/>
    <w:rsid w:val="1EE4F723"/>
    <w:rsid w:val="1F13113E"/>
    <w:rsid w:val="1F3EC971"/>
    <w:rsid w:val="1F676BFE"/>
    <w:rsid w:val="1FF15972"/>
    <w:rsid w:val="202480C8"/>
    <w:rsid w:val="209A0610"/>
    <w:rsid w:val="20AFB270"/>
    <w:rsid w:val="21A74A12"/>
    <w:rsid w:val="222D711F"/>
    <w:rsid w:val="22327361"/>
    <w:rsid w:val="2244C299"/>
    <w:rsid w:val="22D4E1DD"/>
    <w:rsid w:val="230446DB"/>
    <w:rsid w:val="230DE74E"/>
    <w:rsid w:val="231F506C"/>
    <w:rsid w:val="23A7A0CC"/>
    <w:rsid w:val="23ABD221"/>
    <w:rsid w:val="23E3E91C"/>
    <w:rsid w:val="241A90C4"/>
    <w:rsid w:val="24F0BA92"/>
    <w:rsid w:val="24F8F782"/>
    <w:rsid w:val="256AAB4A"/>
    <w:rsid w:val="260F7474"/>
    <w:rsid w:val="261D7A40"/>
    <w:rsid w:val="26C4E703"/>
    <w:rsid w:val="26DBA0A1"/>
    <w:rsid w:val="27035A99"/>
    <w:rsid w:val="2790DC4A"/>
    <w:rsid w:val="27F04A62"/>
    <w:rsid w:val="2828A6B6"/>
    <w:rsid w:val="282B03C1"/>
    <w:rsid w:val="287BFDAD"/>
    <w:rsid w:val="28844F70"/>
    <w:rsid w:val="28A55622"/>
    <w:rsid w:val="28F3B1C0"/>
    <w:rsid w:val="297BCA9A"/>
    <w:rsid w:val="29CD20D1"/>
    <w:rsid w:val="2B49EC02"/>
    <w:rsid w:val="2B6D7BBC"/>
    <w:rsid w:val="2C17BA96"/>
    <w:rsid w:val="2C65BE26"/>
    <w:rsid w:val="2C6C2860"/>
    <w:rsid w:val="2C9F3439"/>
    <w:rsid w:val="2CBA92EF"/>
    <w:rsid w:val="2CBF5FEF"/>
    <w:rsid w:val="2CD0B3EA"/>
    <w:rsid w:val="2D186EAF"/>
    <w:rsid w:val="2D218F36"/>
    <w:rsid w:val="2D676A14"/>
    <w:rsid w:val="2D874E3D"/>
    <w:rsid w:val="2DB8499D"/>
    <w:rsid w:val="2E12884A"/>
    <w:rsid w:val="2E1747D5"/>
    <w:rsid w:val="2E353434"/>
    <w:rsid w:val="2E5921DC"/>
    <w:rsid w:val="2E5CD7DD"/>
    <w:rsid w:val="2E716F36"/>
    <w:rsid w:val="2E77BCAB"/>
    <w:rsid w:val="2E8363FA"/>
    <w:rsid w:val="2E920D8D"/>
    <w:rsid w:val="2EB41050"/>
    <w:rsid w:val="2EF392EE"/>
    <w:rsid w:val="2EF8B3CF"/>
    <w:rsid w:val="2F046751"/>
    <w:rsid w:val="2F281215"/>
    <w:rsid w:val="2F916A0A"/>
    <w:rsid w:val="2FB04F3B"/>
    <w:rsid w:val="30719D3B"/>
    <w:rsid w:val="30A5FD17"/>
    <w:rsid w:val="31B99184"/>
    <w:rsid w:val="3225273E"/>
    <w:rsid w:val="330C90C0"/>
    <w:rsid w:val="34307123"/>
    <w:rsid w:val="349D6BE5"/>
    <w:rsid w:val="34A28130"/>
    <w:rsid w:val="35250BDF"/>
    <w:rsid w:val="353FB16D"/>
    <w:rsid w:val="35B8950A"/>
    <w:rsid w:val="35EBD412"/>
    <w:rsid w:val="36229524"/>
    <w:rsid w:val="362E4765"/>
    <w:rsid w:val="3655B208"/>
    <w:rsid w:val="36B26585"/>
    <w:rsid w:val="377E27C4"/>
    <w:rsid w:val="378DB52E"/>
    <w:rsid w:val="37934045"/>
    <w:rsid w:val="3794C664"/>
    <w:rsid w:val="37A5B669"/>
    <w:rsid w:val="380F26D7"/>
    <w:rsid w:val="382DB2F6"/>
    <w:rsid w:val="384ED6CA"/>
    <w:rsid w:val="38AC90F2"/>
    <w:rsid w:val="39862BB8"/>
    <w:rsid w:val="3997A426"/>
    <w:rsid w:val="39A577F5"/>
    <w:rsid w:val="39D4F340"/>
    <w:rsid w:val="39EEBF37"/>
    <w:rsid w:val="3A79C263"/>
    <w:rsid w:val="3C40D35A"/>
    <w:rsid w:val="3C4E639B"/>
    <w:rsid w:val="3CA05C32"/>
    <w:rsid w:val="3CA85E7A"/>
    <w:rsid w:val="3D88C8FF"/>
    <w:rsid w:val="3D8F2E57"/>
    <w:rsid w:val="3D9292EE"/>
    <w:rsid w:val="3EBB9813"/>
    <w:rsid w:val="3EC25F61"/>
    <w:rsid w:val="3ED0A8BF"/>
    <w:rsid w:val="3EEA8591"/>
    <w:rsid w:val="3FD2299F"/>
    <w:rsid w:val="3FFB6455"/>
    <w:rsid w:val="402044AF"/>
    <w:rsid w:val="40878D4A"/>
    <w:rsid w:val="40A14033"/>
    <w:rsid w:val="40DA72C1"/>
    <w:rsid w:val="40E5087D"/>
    <w:rsid w:val="40E9E145"/>
    <w:rsid w:val="410EDB64"/>
    <w:rsid w:val="41709072"/>
    <w:rsid w:val="4191E8AC"/>
    <w:rsid w:val="4266EC8A"/>
    <w:rsid w:val="428CA4BE"/>
    <w:rsid w:val="43240F0E"/>
    <w:rsid w:val="43FE233C"/>
    <w:rsid w:val="449550F3"/>
    <w:rsid w:val="44A5C85C"/>
    <w:rsid w:val="44C2BC87"/>
    <w:rsid w:val="44CB0C63"/>
    <w:rsid w:val="44ECE602"/>
    <w:rsid w:val="45054E56"/>
    <w:rsid w:val="457CCE87"/>
    <w:rsid w:val="4610565F"/>
    <w:rsid w:val="46B9C789"/>
    <w:rsid w:val="478D7B42"/>
    <w:rsid w:val="47B07FD0"/>
    <w:rsid w:val="483CCFFA"/>
    <w:rsid w:val="48561245"/>
    <w:rsid w:val="485AE194"/>
    <w:rsid w:val="489E33A7"/>
    <w:rsid w:val="48F07480"/>
    <w:rsid w:val="48FAAE5B"/>
    <w:rsid w:val="4956D829"/>
    <w:rsid w:val="49A3AC9C"/>
    <w:rsid w:val="49B3CBAE"/>
    <w:rsid w:val="49F05C12"/>
    <w:rsid w:val="4A181E34"/>
    <w:rsid w:val="4B0DA1D5"/>
    <w:rsid w:val="4B24C06A"/>
    <w:rsid w:val="4B4EF854"/>
    <w:rsid w:val="4C5B8AA7"/>
    <w:rsid w:val="4CA0584D"/>
    <w:rsid w:val="4CAE5E30"/>
    <w:rsid w:val="4CE20D35"/>
    <w:rsid w:val="4D0F0678"/>
    <w:rsid w:val="4D1524B5"/>
    <w:rsid w:val="4D1934F9"/>
    <w:rsid w:val="4D2CE553"/>
    <w:rsid w:val="4D2F3A67"/>
    <w:rsid w:val="4D389044"/>
    <w:rsid w:val="4D4D4A49"/>
    <w:rsid w:val="4DAC4AC9"/>
    <w:rsid w:val="4DFE26D2"/>
    <w:rsid w:val="4E234CA2"/>
    <w:rsid w:val="4E577FB2"/>
    <w:rsid w:val="4E83B5F5"/>
    <w:rsid w:val="4EC90526"/>
    <w:rsid w:val="4EDDBCC7"/>
    <w:rsid w:val="4F7841E6"/>
    <w:rsid w:val="4F8FC60D"/>
    <w:rsid w:val="4FB87564"/>
    <w:rsid w:val="4FBE7618"/>
    <w:rsid w:val="5031D34C"/>
    <w:rsid w:val="5084633D"/>
    <w:rsid w:val="50F6E37B"/>
    <w:rsid w:val="5218E8CF"/>
    <w:rsid w:val="52555F03"/>
    <w:rsid w:val="52876344"/>
    <w:rsid w:val="52C0365F"/>
    <w:rsid w:val="5303E974"/>
    <w:rsid w:val="538743CA"/>
    <w:rsid w:val="53C825CC"/>
    <w:rsid w:val="54A55D15"/>
    <w:rsid w:val="552C8A4D"/>
    <w:rsid w:val="552DB260"/>
    <w:rsid w:val="555E1BC6"/>
    <w:rsid w:val="55F5108A"/>
    <w:rsid w:val="56298CCC"/>
    <w:rsid w:val="56421279"/>
    <w:rsid w:val="567D368B"/>
    <w:rsid w:val="568016A9"/>
    <w:rsid w:val="568088C5"/>
    <w:rsid w:val="569A3D9C"/>
    <w:rsid w:val="56B22993"/>
    <w:rsid w:val="5702A2CE"/>
    <w:rsid w:val="57DAD78D"/>
    <w:rsid w:val="57F7D585"/>
    <w:rsid w:val="5813397D"/>
    <w:rsid w:val="586A96FC"/>
    <w:rsid w:val="5891EEE3"/>
    <w:rsid w:val="58D40132"/>
    <w:rsid w:val="59246E79"/>
    <w:rsid w:val="5956FE95"/>
    <w:rsid w:val="59E84E86"/>
    <w:rsid w:val="5A1452DE"/>
    <w:rsid w:val="5A2B3CC7"/>
    <w:rsid w:val="5B131DB7"/>
    <w:rsid w:val="5B2804CF"/>
    <w:rsid w:val="5B63E9E6"/>
    <w:rsid w:val="5BDC8BF1"/>
    <w:rsid w:val="5BE24AE9"/>
    <w:rsid w:val="5BF5B41C"/>
    <w:rsid w:val="5BFBFE55"/>
    <w:rsid w:val="5C2DB8F5"/>
    <w:rsid w:val="5C3F0E7B"/>
    <w:rsid w:val="5CC49074"/>
    <w:rsid w:val="5D6930BB"/>
    <w:rsid w:val="5D964B0F"/>
    <w:rsid w:val="5D9CEEAA"/>
    <w:rsid w:val="5DCF12D8"/>
    <w:rsid w:val="5E0DCE57"/>
    <w:rsid w:val="5E7C870D"/>
    <w:rsid w:val="5E8892C5"/>
    <w:rsid w:val="5F01360F"/>
    <w:rsid w:val="5F59AEC4"/>
    <w:rsid w:val="5F779665"/>
    <w:rsid w:val="5FA1F4E4"/>
    <w:rsid w:val="5FEC278F"/>
    <w:rsid w:val="5FF5FA01"/>
    <w:rsid w:val="60083889"/>
    <w:rsid w:val="607B5202"/>
    <w:rsid w:val="6080C36B"/>
    <w:rsid w:val="60BFE232"/>
    <w:rsid w:val="60F34A5B"/>
    <w:rsid w:val="60FF25D1"/>
    <w:rsid w:val="61178186"/>
    <w:rsid w:val="614047D9"/>
    <w:rsid w:val="61501DD8"/>
    <w:rsid w:val="6171098A"/>
    <w:rsid w:val="620C6C2D"/>
    <w:rsid w:val="62443510"/>
    <w:rsid w:val="627AB9BE"/>
    <w:rsid w:val="62B4DB15"/>
    <w:rsid w:val="62BF5D3E"/>
    <w:rsid w:val="631F2E1D"/>
    <w:rsid w:val="634DBEAE"/>
    <w:rsid w:val="635139AD"/>
    <w:rsid w:val="6397267D"/>
    <w:rsid w:val="63CF21DB"/>
    <w:rsid w:val="63E7F7B2"/>
    <w:rsid w:val="64108546"/>
    <w:rsid w:val="64802F14"/>
    <w:rsid w:val="64B9FE7F"/>
    <w:rsid w:val="65474B24"/>
    <w:rsid w:val="65FD49A6"/>
    <w:rsid w:val="66527884"/>
    <w:rsid w:val="668E3C54"/>
    <w:rsid w:val="66955D1B"/>
    <w:rsid w:val="66B2FF4D"/>
    <w:rsid w:val="66F31004"/>
    <w:rsid w:val="673DD11F"/>
    <w:rsid w:val="674CF8EE"/>
    <w:rsid w:val="67AA89AE"/>
    <w:rsid w:val="6838472C"/>
    <w:rsid w:val="683F286E"/>
    <w:rsid w:val="68A80FB4"/>
    <w:rsid w:val="68C3D1F2"/>
    <w:rsid w:val="68F517AF"/>
    <w:rsid w:val="695FD52E"/>
    <w:rsid w:val="69DF9836"/>
    <w:rsid w:val="69EB7E36"/>
    <w:rsid w:val="6A52A195"/>
    <w:rsid w:val="6B473369"/>
    <w:rsid w:val="6BCA728F"/>
    <w:rsid w:val="6C3C5492"/>
    <w:rsid w:val="6C3F540E"/>
    <w:rsid w:val="6C4213C8"/>
    <w:rsid w:val="6CCED2C9"/>
    <w:rsid w:val="6CDDF5ED"/>
    <w:rsid w:val="6D36F932"/>
    <w:rsid w:val="6D7FD44E"/>
    <w:rsid w:val="6DFF2EC9"/>
    <w:rsid w:val="6E09343D"/>
    <w:rsid w:val="6E2591DB"/>
    <w:rsid w:val="6F0BD0F2"/>
    <w:rsid w:val="6F22C918"/>
    <w:rsid w:val="6F6C0F88"/>
    <w:rsid w:val="6F7CC8E4"/>
    <w:rsid w:val="70461737"/>
    <w:rsid w:val="706E153A"/>
    <w:rsid w:val="709F7D10"/>
    <w:rsid w:val="70D0E912"/>
    <w:rsid w:val="70D194FA"/>
    <w:rsid w:val="70D1D7C1"/>
    <w:rsid w:val="70D28D4E"/>
    <w:rsid w:val="7121B07F"/>
    <w:rsid w:val="712BE39C"/>
    <w:rsid w:val="7169A5FF"/>
    <w:rsid w:val="71F034CE"/>
    <w:rsid w:val="721B7D0F"/>
    <w:rsid w:val="72251E7E"/>
    <w:rsid w:val="723518AB"/>
    <w:rsid w:val="725ED9E0"/>
    <w:rsid w:val="72B6BEF5"/>
    <w:rsid w:val="72CA3808"/>
    <w:rsid w:val="72DB7AC7"/>
    <w:rsid w:val="7301B171"/>
    <w:rsid w:val="730BE285"/>
    <w:rsid w:val="747DAFDA"/>
    <w:rsid w:val="74CB87A4"/>
    <w:rsid w:val="7503F3E5"/>
    <w:rsid w:val="751D0CCF"/>
    <w:rsid w:val="75245A80"/>
    <w:rsid w:val="7533E010"/>
    <w:rsid w:val="7551A7E2"/>
    <w:rsid w:val="755A4294"/>
    <w:rsid w:val="756F8993"/>
    <w:rsid w:val="7574D480"/>
    <w:rsid w:val="75F7945B"/>
    <w:rsid w:val="761FADEF"/>
    <w:rsid w:val="763F81E6"/>
    <w:rsid w:val="768E4882"/>
    <w:rsid w:val="76935D91"/>
    <w:rsid w:val="7694B9D3"/>
    <w:rsid w:val="76B37C6C"/>
    <w:rsid w:val="7741CCEB"/>
    <w:rsid w:val="7745CE79"/>
    <w:rsid w:val="77553DEF"/>
    <w:rsid w:val="77668D86"/>
    <w:rsid w:val="77901489"/>
    <w:rsid w:val="77AA7FC5"/>
    <w:rsid w:val="77FC2F81"/>
    <w:rsid w:val="78A5582A"/>
    <w:rsid w:val="78B5A719"/>
    <w:rsid w:val="792D7F51"/>
    <w:rsid w:val="79A2582D"/>
    <w:rsid w:val="79EBAE65"/>
    <w:rsid w:val="79F64489"/>
    <w:rsid w:val="79FFEF05"/>
    <w:rsid w:val="7A3EC770"/>
    <w:rsid w:val="7ABC5C54"/>
    <w:rsid w:val="7AD00557"/>
    <w:rsid w:val="7AF8BAF5"/>
    <w:rsid w:val="7B074745"/>
    <w:rsid w:val="7B13ECCC"/>
    <w:rsid w:val="7B600744"/>
    <w:rsid w:val="7BFA5B9D"/>
    <w:rsid w:val="7C305B54"/>
    <w:rsid w:val="7C4A2C75"/>
    <w:rsid w:val="7C6D3F6F"/>
    <w:rsid w:val="7C937B44"/>
    <w:rsid w:val="7CA3E14A"/>
    <w:rsid w:val="7CDA465C"/>
    <w:rsid w:val="7D973301"/>
    <w:rsid w:val="7DCEE582"/>
    <w:rsid w:val="7E94E3D1"/>
    <w:rsid w:val="7E97F4E1"/>
    <w:rsid w:val="7EE1FA4D"/>
    <w:rsid w:val="7EF911D6"/>
    <w:rsid w:val="7F64D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636D"/>
  <w15:chartTrackingRefBased/>
  <w15:docId w15:val="{5CA8DB9F-DB68-4377-96A0-1243A737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272"/>
    <w:pPr>
      <w:spacing w:after="0" w:line="240" w:lineRule="auto"/>
    </w:pPr>
  </w:style>
  <w:style w:type="paragraph" w:styleId="Header">
    <w:name w:val="header"/>
    <w:basedOn w:val="Normal"/>
    <w:link w:val="HeaderChar"/>
    <w:uiPriority w:val="99"/>
    <w:unhideWhenUsed/>
    <w:rsid w:val="00492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272"/>
  </w:style>
  <w:style w:type="paragraph" w:styleId="Footer">
    <w:name w:val="footer"/>
    <w:basedOn w:val="Normal"/>
    <w:link w:val="FooterChar"/>
    <w:uiPriority w:val="99"/>
    <w:unhideWhenUsed/>
    <w:rsid w:val="00492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272"/>
  </w:style>
  <w:style w:type="paragraph" w:customStyle="1" w:styleId="imported-Normal">
    <w:name w:val="imported-Normal"/>
    <w:rsid w:val="00492272"/>
    <w:pPr>
      <w:spacing w:after="0" w:line="240" w:lineRule="auto"/>
    </w:pPr>
    <w:rPr>
      <w:rFonts w:ascii="Times New Roman" w:eastAsia="Arial Unicode MS" w:hAnsi="Times New Roman" w:cs="Times New Roman"/>
      <w:color w:val="000000"/>
      <w:sz w:val="24"/>
      <w:szCs w:val="20"/>
    </w:rPr>
  </w:style>
  <w:style w:type="character" w:styleId="Hyperlink">
    <w:name w:val="Hyperlink"/>
    <w:basedOn w:val="DefaultParagraphFont"/>
    <w:uiPriority w:val="99"/>
    <w:unhideWhenUsed/>
    <w:rsid w:val="00F304D6"/>
    <w:rPr>
      <w:color w:val="0563C1" w:themeColor="hyperlink"/>
      <w:u w:val="single"/>
    </w:rPr>
  </w:style>
  <w:style w:type="paragraph" w:styleId="ListParagraph">
    <w:name w:val="List Paragraph"/>
    <w:basedOn w:val="Normal"/>
    <w:uiPriority w:val="34"/>
    <w:qFormat/>
    <w:rsid w:val="00921A6B"/>
    <w:pPr>
      <w:ind w:left="720"/>
      <w:contextualSpacing/>
    </w:pPr>
  </w:style>
  <w:style w:type="paragraph" w:styleId="BalloonText">
    <w:name w:val="Balloon Text"/>
    <w:basedOn w:val="Normal"/>
    <w:link w:val="BalloonTextChar"/>
    <w:uiPriority w:val="99"/>
    <w:semiHidden/>
    <w:unhideWhenUsed/>
    <w:rsid w:val="00BE2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55"/>
    <w:rPr>
      <w:rFonts w:ascii="Segoe UI" w:hAnsi="Segoe UI" w:cs="Segoe UI"/>
      <w:sz w:val="18"/>
      <w:szCs w:val="18"/>
    </w:rPr>
  </w:style>
  <w:style w:type="character" w:styleId="CommentReference">
    <w:name w:val="annotation reference"/>
    <w:basedOn w:val="DefaultParagraphFont"/>
    <w:uiPriority w:val="99"/>
    <w:semiHidden/>
    <w:unhideWhenUsed/>
    <w:rsid w:val="00E86C6D"/>
    <w:rPr>
      <w:sz w:val="16"/>
      <w:szCs w:val="16"/>
    </w:rPr>
  </w:style>
  <w:style w:type="paragraph" w:styleId="CommentText">
    <w:name w:val="annotation text"/>
    <w:basedOn w:val="Normal"/>
    <w:link w:val="CommentTextChar"/>
    <w:uiPriority w:val="99"/>
    <w:semiHidden/>
    <w:unhideWhenUsed/>
    <w:rsid w:val="00E86C6D"/>
    <w:pPr>
      <w:spacing w:line="240" w:lineRule="auto"/>
    </w:pPr>
    <w:rPr>
      <w:sz w:val="20"/>
      <w:szCs w:val="20"/>
    </w:rPr>
  </w:style>
  <w:style w:type="character" w:customStyle="1" w:styleId="CommentTextChar">
    <w:name w:val="Comment Text Char"/>
    <w:basedOn w:val="DefaultParagraphFont"/>
    <w:link w:val="CommentText"/>
    <w:uiPriority w:val="99"/>
    <w:semiHidden/>
    <w:rsid w:val="00E86C6D"/>
    <w:rPr>
      <w:sz w:val="20"/>
      <w:szCs w:val="20"/>
    </w:rPr>
  </w:style>
  <w:style w:type="paragraph" w:styleId="CommentSubject">
    <w:name w:val="annotation subject"/>
    <w:basedOn w:val="CommentText"/>
    <w:next w:val="CommentText"/>
    <w:link w:val="CommentSubjectChar"/>
    <w:uiPriority w:val="99"/>
    <w:semiHidden/>
    <w:unhideWhenUsed/>
    <w:rsid w:val="00E86C6D"/>
    <w:rPr>
      <w:b/>
      <w:bCs/>
    </w:rPr>
  </w:style>
  <w:style w:type="character" w:customStyle="1" w:styleId="CommentSubjectChar">
    <w:name w:val="Comment Subject Char"/>
    <w:basedOn w:val="CommentTextChar"/>
    <w:link w:val="CommentSubject"/>
    <w:uiPriority w:val="99"/>
    <w:semiHidden/>
    <w:rsid w:val="00E86C6D"/>
    <w:rPr>
      <w:b/>
      <w:bCs/>
      <w:sz w:val="20"/>
      <w:szCs w:val="20"/>
    </w:rPr>
  </w:style>
  <w:style w:type="paragraph" w:styleId="NormalWeb">
    <w:name w:val="Normal (Web)"/>
    <w:basedOn w:val="Normal"/>
    <w:uiPriority w:val="99"/>
    <w:unhideWhenUsed/>
    <w:rsid w:val="00B7616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76360">
      <w:bodyDiv w:val="1"/>
      <w:marLeft w:val="0"/>
      <w:marRight w:val="0"/>
      <w:marTop w:val="0"/>
      <w:marBottom w:val="0"/>
      <w:divBdr>
        <w:top w:val="none" w:sz="0" w:space="0" w:color="auto"/>
        <w:left w:val="none" w:sz="0" w:space="0" w:color="auto"/>
        <w:bottom w:val="none" w:sz="0" w:space="0" w:color="auto"/>
        <w:right w:val="none" w:sz="0" w:space="0" w:color="auto"/>
      </w:divBdr>
    </w:div>
    <w:div w:id="173481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20d3371f2fe44cd6"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FF645DE-7C08-4DDA-B048-19EEA9B0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11518</Words>
  <Characters>65656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Duke University School of Medicine</Company>
  <LinksUpToDate>false</LinksUpToDate>
  <CharactersWithSpaces>77020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Genericlocaluser</dc:creator>
  <cp:keywords/>
  <dc:description/>
  <cp:lastModifiedBy>Oren Gottfried, M.D.</cp:lastModifiedBy>
  <cp:revision>11</cp:revision>
  <cp:lastPrinted>2020-01-09T12:38:00Z</cp:lastPrinted>
  <dcterms:created xsi:type="dcterms:W3CDTF">2020-10-04T13:59:00Z</dcterms:created>
  <dcterms:modified xsi:type="dcterms:W3CDTF">2025-04-09T13:49:00Z</dcterms:modified>
</cp:coreProperties>
</file>